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BC" w:rsidRDefault="007D2CBC" w:rsidP="00821552">
      <w:pPr>
        <w:ind w:left="-144" w:right="61"/>
        <w:jc w:val="center"/>
        <w:rPr>
          <w:rFonts w:ascii="Calibri" w:hAnsi="Calibri"/>
          <w:b/>
          <w:sz w:val="48"/>
          <w:szCs w:val="36"/>
        </w:rPr>
      </w:pPr>
      <w:bookmarkStart w:id="0" w:name="_GoBack"/>
      <w:bookmarkEnd w:id="0"/>
      <w:r w:rsidRPr="001F0CF1">
        <w:rPr>
          <w:rFonts w:ascii="Calibri" w:hAnsi="Calibri"/>
          <w:b/>
          <w:sz w:val="48"/>
          <w:szCs w:val="36"/>
        </w:rPr>
        <w:t>Heslington Parish Neighbourhood Plan</w:t>
      </w:r>
    </w:p>
    <w:p w:rsidR="007D2CBC" w:rsidRDefault="007D2CBC" w:rsidP="00821552">
      <w:pPr>
        <w:ind w:left="-144" w:right="-432"/>
        <w:jc w:val="center"/>
        <w:rPr>
          <w:rFonts w:ascii="Arial Narrow" w:hAnsi="Arial Narrow"/>
          <w:sz w:val="36"/>
          <w:szCs w:val="36"/>
        </w:rPr>
      </w:pPr>
    </w:p>
    <w:p w:rsidR="007D2CBC" w:rsidRPr="00BA628A" w:rsidRDefault="007D2CBC" w:rsidP="00821552">
      <w:pPr>
        <w:ind w:left="-144" w:right="-432"/>
        <w:jc w:val="center"/>
        <w:rPr>
          <w:rFonts w:ascii="Calibri" w:hAnsi="Calibri" w:cs="Arial"/>
          <w:b/>
          <w:szCs w:val="36"/>
        </w:rPr>
      </w:pPr>
      <w:r w:rsidRPr="00FC16C1">
        <w:rPr>
          <w:rFonts w:ascii="Calibri" w:hAnsi="Calibri" w:cs="Arial"/>
          <w:b/>
          <w:szCs w:val="36"/>
        </w:rPr>
        <w:t>Minutes of the Working</w:t>
      </w:r>
      <w:r>
        <w:rPr>
          <w:rFonts w:ascii="Calibri" w:hAnsi="Calibri" w:cs="Arial"/>
          <w:b/>
          <w:szCs w:val="36"/>
        </w:rPr>
        <w:t xml:space="preserve"> Group meeting held </w:t>
      </w:r>
      <w:r w:rsidR="00015817">
        <w:rPr>
          <w:rFonts w:ascii="Calibri" w:hAnsi="Calibri" w:cs="Arial"/>
          <w:b/>
          <w:szCs w:val="36"/>
        </w:rPr>
        <w:t>6</w:t>
      </w:r>
      <w:r w:rsidR="00015817" w:rsidRPr="00015817">
        <w:rPr>
          <w:rFonts w:ascii="Calibri" w:hAnsi="Calibri" w:cs="Arial"/>
          <w:b/>
          <w:szCs w:val="36"/>
          <w:vertAlign w:val="superscript"/>
        </w:rPr>
        <w:t>th</w:t>
      </w:r>
      <w:r w:rsidR="00015817">
        <w:rPr>
          <w:rFonts w:ascii="Calibri" w:hAnsi="Calibri" w:cs="Arial"/>
          <w:b/>
          <w:szCs w:val="36"/>
        </w:rPr>
        <w:t xml:space="preserve"> June </w:t>
      </w:r>
      <w:r w:rsidRPr="00FC16C1">
        <w:rPr>
          <w:rFonts w:ascii="Calibri" w:hAnsi="Calibri" w:cs="Arial"/>
          <w:b/>
          <w:szCs w:val="36"/>
        </w:rPr>
        <w:t>2019</w:t>
      </w:r>
    </w:p>
    <w:p w:rsidR="007D2CBC" w:rsidRPr="00BA628A" w:rsidRDefault="007D2CBC" w:rsidP="00821552">
      <w:pPr>
        <w:ind w:left="-144" w:right="-432"/>
        <w:jc w:val="center"/>
        <w:rPr>
          <w:rFonts w:ascii="Calibri" w:hAnsi="Calibri" w:cs="Arial"/>
          <w:b/>
          <w:szCs w:val="36"/>
        </w:rPr>
      </w:pPr>
      <w:r>
        <w:rPr>
          <w:rFonts w:ascii="Calibri" w:hAnsi="Calibri" w:cs="Arial"/>
          <w:b/>
          <w:szCs w:val="36"/>
        </w:rPr>
        <w:t>At Hesling</w:t>
      </w:r>
      <w:r w:rsidR="00015817">
        <w:rPr>
          <w:rFonts w:ascii="Calibri" w:hAnsi="Calibri" w:cs="Arial"/>
          <w:b/>
          <w:szCs w:val="36"/>
        </w:rPr>
        <w:t xml:space="preserve">ton Village Meeting Room at 10.00 </w:t>
      </w:r>
      <w:r w:rsidRPr="00FC16C1">
        <w:rPr>
          <w:rFonts w:ascii="Calibri" w:hAnsi="Calibri" w:cs="Arial"/>
          <w:b/>
          <w:szCs w:val="36"/>
        </w:rPr>
        <w:t>am</w:t>
      </w:r>
    </w:p>
    <w:p w:rsidR="007D2CBC" w:rsidRDefault="007D2CBC" w:rsidP="00821552">
      <w:pPr>
        <w:ind w:left="-144" w:right="-432"/>
        <w:rPr>
          <w:rFonts w:ascii="Calibri" w:hAnsi="Calibri" w:cs="Arial"/>
          <w:szCs w:val="36"/>
        </w:rPr>
      </w:pPr>
    </w:p>
    <w:p w:rsidR="007D2CBC" w:rsidRPr="00BA628A" w:rsidRDefault="007D2CBC" w:rsidP="00821552">
      <w:pPr>
        <w:ind w:left="-144" w:right="-432"/>
        <w:rPr>
          <w:rFonts w:ascii="Calibri" w:hAnsi="Calibri" w:cs="Arial"/>
          <w:szCs w:val="36"/>
        </w:rPr>
      </w:pPr>
    </w:p>
    <w:p w:rsidR="007D2CBC" w:rsidRPr="00BA628A" w:rsidRDefault="007D2CBC" w:rsidP="005F2CD8">
      <w:pPr>
        <w:ind w:left="-144" w:right="-432"/>
        <w:rPr>
          <w:rFonts w:ascii="Calibri" w:hAnsi="Calibri" w:cs="Arial"/>
          <w:szCs w:val="36"/>
        </w:rPr>
      </w:pPr>
      <w:r w:rsidRPr="00FC16C1">
        <w:rPr>
          <w:rFonts w:ascii="Calibri" w:hAnsi="Calibri" w:cs="Arial"/>
          <w:szCs w:val="36"/>
        </w:rPr>
        <w:t xml:space="preserve">Present: - David Blacketer [DB], </w:t>
      </w:r>
      <w:r>
        <w:rPr>
          <w:rFonts w:ascii="Calibri" w:hAnsi="Calibri" w:cs="Arial"/>
          <w:szCs w:val="36"/>
        </w:rPr>
        <w:t xml:space="preserve">Nick Allen [NA], </w:t>
      </w:r>
      <w:r w:rsidRPr="00FC16C1">
        <w:rPr>
          <w:rFonts w:ascii="Calibri" w:hAnsi="Calibri" w:cs="Arial"/>
          <w:szCs w:val="36"/>
        </w:rPr>
        <w:t>Richard Bramley [RB], Richard Frost [RF],</w:t>
      </w:r>
      <w:r w:rsidR="005F2CD8">
        <w:rPr>
          <w:rFonts w:ascii="Calibri" w:hAnsi="Calibri" w:cs="Arial"/>
          <w:szCs w:val="36"/>
        </w:rPr>
        <w:t xml:space="preserve"> </w:t>
      </w:r>
      <w:r>
        <w:rPr>
          <w:rFonts w:ascii="Calibri" w:hAnsi="Calibri" w:cs="Arial"/>
          <w:szCs w:val="36"/>
        </w:rPr>
        <w:t>John Lawton [JL] and</w:t>
      </w:r>
      <w:r w:rsidRPr="00FC16C1">
        <w:rPr>
          <w:rFonts w:ascii="Calibri" w:hAnsi="Calibri" w:cs="Arial"/>
          <w:szCs w:val="36"/>
        </w:rPr>
        <w:t xml:space="preserve"> Bill McClean [BM]. </w:t>
      </w:r>
    </w:p>
    <w:p w:rsidR="007D2CBC" w:rsidRDefault="007D2CBC" w:rsidP="00821552">
      <w:pPr>
        <w:ind w:left="-144" w:right="-432"/>
        <w:rPr>
          <w:rFonts w:ascii="Calibri" w:hAnsi="Calibri" w:cs="Arial"/>
          <w:szCs w:val="36"/>
        </w:rPr>
      </w:pPr>
      <w:r w:rsidRPr="00FC16C1">
        <w:rPr>
          <w:rFonts w:ascii="Calibri" w:hAnsi="Calibri" w:cs="Arial"/>
          <w:szCs w:val="36"/>
        </w:rPr>
        <w:t xml:space="preserve">Apologies received:  Niall McTurk [NM]. </w:t>
      </w:r>
    </w:p>
    <w:p w:rsidR="007D2CBC" w:rsidRDefault="007D2CBC" w:rsidP="00821552">
      <w:pPr>
        <w:ind w:left="-144" w:right="-432"/>
        <w:rPr>
          <w:rFonts w:ascii="Calibri" w:hAnsi="Calibri" w:cs="Arial"/>
          <w:szCs w:val="36"/>
        </w:rPr>
      </w:pPr>
    </w:p>
    <w:p w:rsidR="007D2CBC" w:rsidRPr="00BA628A" w:rsidRDefault="007D2CBC" w:rsidP="00821552">
      <w:pPr>
        <w:ind w:left="-144" w:right="-432"/>
        <w:rPr>
          <w:rFonts w:ascii="Calibri" w:hAnsi="Calibri" w:cs="Arial"/>
          <w:szCs w:val="36"/>
        </w:rPr>
      </w:pPr>
    </w:p>
    <w:p w:rsidR="007D2CBC" w:rsidRDefault="007D2CBC" w:rsidP="00EC18EF">
      <w:pPr>
        <w:numPr>
          <w:ilvl w:val="0"/>
          <w:numId w:val="1"/>
        </w:numPr>
        <w:tabs>
          <w:tab w:val="clear" w:pos="1004"/>
        </w:tabs>
        <w:ind w:left="567" w:right="-432" w:hanging="567"/>
        <w:rPr>
          <w:rFonts w:ascii="Calibri" w:hAnsi="Calibri" w:cs="Arial"/>
          <w:b/>
          <w:szCs w:val="36"/>
        </w:rPr>
      </w:pPr>
      <w:r w:rsidRPr="00FC16C1">
        <w:rPr>
          <w:rFonts w:ascii="Calibri" w:hAnsi="Calibri" w:cs="Arial"/>
          <w:b/>
          <w:szCs w:val="36"/>
        </w:rPr>
        <w:t xml:space="preserve">DB welcomed all attendees. </w:t>
      </w:r>
    </w:p>
    <w:p w:rsidR="007D2CBC" w:rsidRDefault="007D2CBC" w:rsidP="00EC18EF">
      <w:pPr>
        <w:ind w:left="567" w:right="-432" w:hanging="567"/>
        <w:rPr>
          <w:rFonts w:ascii="Calibri" w:hAnsi="Calibri" w:cs="Arial"/>
          <w:b/>
          <w:szCs w:val="36"/>
        </w:rPr>
      </w:pPr>
    </w:p>
    <w:p w:rsidR="007D2CBC" w:rsidRPr="00B1183C" w:rsidRDefault="007D2CBC" w:rsidP="00EC18EF">
      <w:pPr>
        <w:numPr>
          <w:ilvl w:val="0"/>
          <w:numId w:val="1"/>
        </w:numPr>
        <w:tabs>
          <w:tab w:val="clear" w:pos="1004"/>
        </w:tabs>
        <w:ind w:left="567" w:right="-432" w:hanging="567"/>
        <w:rPr>
          <w:rFonts w:ascii="Calibri" w:hAnsi="Calibri" w:cs="Arial"/>
          <w:b/>
          <w:szCs w:val="36"/>
        </w:rPr>
      </w:pPr>
      <w:r w:rsidRPr="00B1183C">
        <w:rPr>
          <w:rFonts w:ascii="Calibri" w:hAnsi="Calibri" w:cs="Arial"/>
          <w:b/>
          <w:szCs w:val="36"/>
        </w:rPr>
        <w:t>The minutes</w:t>
      </w:r>
      <w:r w:rsidRPr="00EC18EF">
        <w:rPr>
          <w:rFonts w:ascii="Calibri" w:hAnsi="Calibri" w:cs="Arial"/>
          <w:b/>
          <w:szCs w:val="36"/>
        </w:rPr>
        <w:t xml:space="preserve"> of the Working Group [WG] meeting held on 1</w:t>
      </w:r>
      <w:r w:rsidR="00015817" w:rsidRPr="00EC18EF">
        <w:rPr>
          <w:rFonts w:ascii="Calibri" w:hAnsi="Calibri" w:cs="Arial"/>
          <w:b/>
          <w:szCs w:val="36"/>
        </w:rPr>
        <w:t>1th April</w:t>
      </w:r>
      <w:r w:rsidRPr="00EC18EF">
        <w:rPr>
          <w:rFonts w:ascii="Calibri" w:hAnsi="Calibri" w:cs="Arial"/>
          <w:b/>
          <w:szCs w:val="36"/>
        </w:rPr>
        <w:t xml:space="preserve"> 2019 were approved. </w:t>
      </w:r>
    </w:p>
    <w:p w:rsidR="007D2CBC" w:rsidRPr="00BA628A" w:rsidRDefault="007D2CBC" w:rsidP="00EC18EF">
      <w:pPr>
        <w:pStyle w:val="ListParagraph"/>
        <w:ind w:left="567" w:hanging="567"/>
        <w:rPr>
          <w:rFonts w:ascii="Calibri" w:hAnsi="Calibri" w:cs="Arial"/>
          <w:b/>
          <w:szCs w:val="36"/>
        </w:rPr>
      </w:pPr>
    </w:p>
    <w:p w:rsidR="00EC18EF" w:rsidRDefault="007D2CBC" w:rsidP="00EC18EF">
      <w:pPr>
        <w:numPr>
          <w:ilvl w:val="0"/>
          <w:numId w:val="1"/>
        </w:numPr>
        <w:tabs>
          <w:tab w:val="clear" w:pos="1004"/>
        </w:tabs>
        <w:ind w:left="567" w:right="-432" w:hanging="567"/>
        <w:textAlignment w:val="baseline"/>
        <w:rPr>
          <w:rFonts w:ascii="Calibri" w:hAnsi="Calibri" w:cs="Arial"/>
          <w:b/>
          <w:szCs w:val="36"/>
        </w:rPr>
      </w:pPr>
      <w:r>
        <w:rPr>
          <w:rFonts w:ascii="Calibri" w:hAnsi="Calibri" w:cs="Arial"/>
          <w:b/>
          <w:szCs w:val="36"/>
        </w:rPr>
        <w:t>O</w:t>
      </w:r>
      <w:r w:rsidRPr="00FC16C1">
        <w:rPr>
          <w:rFonts w:ascii="Calibri" w:hAnsi="Calibri" w:cs="Arial"/>
          <w:b/>
          <w:szCs w:val="36"/>
        </w:rPr>
        <w:t xml:space="preserve">ffers to join the </w:t>
      </w:r>
      <w:r>
        <w:rPr>
          <w:rFonts w:ascii="Calibri" w:hAnsi="Calibri" w:cs="Arial"/>
          <w:b/>
          <w:szCs w:val="36"/>
        </w:rPr>
        <w:t xml:space="preserve">working </w:t>
      </w:r>
      <w:r w:rsidRPr="00FC16C1">
        <w:rPr>
          <w:rFonts w:ascii="Calibri" w:hAnsi="Calibri" w:cs="Arial"/>
          <w:b/>
          <w:szCs w:val="36"/>
        </w:rPr>
        <w:t>group.</w:t>
      </w:r>
    </w:p>
    <w:p w:rsidR="007D2CBC" w:rsidRPr="00EC18EF" w:rsidRDefault="007D2CBC" w:rsidP="00EC18EF">
      <w:pPr>
        <w:ind w:left="567" w:right="-432"/>
        <w:textAlignment w:val="baseline"/>
        <w:rPr>
          <w:rFonts w:ascii="Calibri" w:hAnsi="Calibri" w:cs="Arial"/>
          <w:b/>
          <w:szCs w:val="36"/>
        </w:rPr>
      </w:pPr>
      <w:r w:rsidRPr="00EC18EF">
        <w:rPr>
          <w:rFonts w:ascii="Calibri" w:hAnsi="Calibri" w:cs="Arial"/>
          <w:szCs w:val="36"/>
        </w:rPr>
        <w:t>There were none.</w:t>
      </w:r>
    </w:p>
    <w:p w:rsidR="00EC18EF" w:rsidRDefault="00EC18EF" w:rsidP="00EC18EF">
      <w:pPr>
        <w:pStyle w:val="ListParagraph"/>
        <w:rPr>
          <w:rFonts w:ascii="Calibri" w:hAnsi="Calibri" w:cs="Arial"/>
          <w:b/>
          <w:szCs w:val="36"/>
        </w:rPr>
      </w:pPr>
    </w:p>
    <w:p w:rsidR="00EC18EF" w:rsidRDefault="00EC18EF" w:rsidP="00EC18EF">
      <w:pPr>
        <w:numPr>
          <w:ilvl w:val="0"/>
          <w:numId w:val="1"/>
        </w:numPr>
        <w:tabs>
          <w:tab w:val="clear" w:pos="1004"/>
        </w:tabs>
        <w:ind w:left="567" w:right="-432" w:hanging="567"/>
        <w:textAlignment w:val="baseline"/>
        <w:rPr>
          <w:rFonts w:ascii="Calibri" w:hAnsi="Calibri" w:cs="Arial"/>
          <w:b/>
          <w:szCs w:val="36"/>
        </w:rPr>
      </w:pPr>
      <w:r>
        <w:rPr>
          <w:rFonts w:ascii="Calibri" w:hAnsi="Calibri" w:cs="Arial"/>
          <w:b/>
          <w:szCs w:val="36"/>
        </w:rPr>
        <w:t>Draft Submission Plan version 2.2</w:t>
      </w:r>
    </w:p>
    <w:p w:rsidR="00EC18EF" w:rsidRDefault="00EC18EF" w:rsidP="00EC18EF">
      <w:pPr>
        <w:ind w:left="567" w:right="-432"/>
        <w:textAlignment w:val="baseline"/>
        <w:rPr>
          <w:rFonts w:ascii="Calibri" w:hAnsi="Calibri" w:cs="Arial"/>
          <w:szCs w:val="36"/>
        </w:rPr>
      </w:pPr>
      <w:r w:rsidRPr="00EC18EF">
        <w:rPr>
          <w:rFonts w:ascii="Calibri" w:hAnsi="Calibri" w:cs="Arial"/>
          <w:szCs w:val="36"/>
        </w:rPr>
        <w:t xml:space="preserve">The WG went through the Draft Plan </w:t>
      </w:r>
      <w:r w:rsidR="00BC3304">
        <w:rPr>
          <w:rFonts w:ascii="Calibri" w:hAnsi="Calibri" w:cs="Arial"/>
          <w:szCs w:val="36"/>
        </w:rPr>
        <w:t xml:space="preserve">detail </w:t>
      </w:r>
      <w:r w:rsidRPr="00EC18EF">
        <w:rPr>
          <w:rFonts w:ascii="Calibri" w:hAnsi="Calibri" w:cs="Arial"/>
          <w:szCs w:val="36"/>
        </w:rPr>
        <w:t>to identify any changes required</w:t>
      </w:r>
      <w:r>
        <w:rPr>
          <w:rFonts w:ascii="Calibri" w:hAnsi="Calibri" w:cs="Arial"/>
          <w:szCs w:val="36"/>
        </w:rPr>
        <w:t>.</w:t>
      </w:r>
    </w:p>
    <w:p w:rsidR="00EC18EF" w:rsidRDefault="00EC18EF" w:rsidP="00EC18EF">
      <w:pPr>
        <w:ind w:left="567" w:right="-432"/>
        <w:textAlignment w:val="baseline"/>
        <w:rPr>
          <w:rFonts w:ascii="Calibri" w:hAnsi="Calibri" w:cs="Arial"/>
          <w:szCs w:val="36"/>
        </w:rPr>
      </w:pPr>
      <w:r>
        <w:rPr>
          <w:rFonts w:ascii="Calibri" w:hAnsi="Calibri" w:cs="Arial"/>
          <w:szCs w:val="36"/>
        </w:rPr>
        <w:t>Following discussion on a number of points, a</w:t>
      </w:r>
      <w:r w:rsidRPr="00EC18EF">
        <w:rPr>
          <w:rFonts w:ascii="Calibri" w:hAnsi="Calibri" w:cs="Arial"/>
          <w:szCs w:val="36"/>
        </w:rPr>
        <w:t>ll amendments were agreed</w:t>
      </w:r>
      <w:r>
        <w:rPr>
          <w:rFonts w:ascii="Calibri" w:hAnsi="Calibri" w:cs="Arial"/>
          <w:szCs w:val="36"/>
        </w:rPr>
        <w:t>.</w:t>
      </w:r>
    </w:p>
    <w:p w:rsidR="00EC18EF" w:rsidRDefault="00EC18EF" w:rsidP="00EC18EF">
      <w:pPr>
        <w:ind w:left="567" w:right="-432"/>
        <w:textAlignment w:val="baseline"/>
        <w:rPr>
          <w:rFonts w:ascii="Calibri" w:hAnsi="Calibri" w:cs="Arial"/>
          <w:b/>
          <w:szCs w:val="36"/>
        </w:rPr>
      </w:pPr>
      <w:proofErr w:type="gramStart"/>
      <w:r w:rsidRPr="00EC18EF">
        <w:rPr>
          <w:rFonts w:ascii="Calibri" w:hAnsi="Calibri" w:cs="Arial"/>
          <w:szCs w:val="36"/>
        </w:rPr>
        <w:t>RF to produce final document.</w:t>
      </w:r>
      <w:proofErr w:type="gramEnd"/>
      <w:r w:rsidRPr="00EC18EF">
        <w:rPr>
          <w:rFonts w:ascii="Calibri" w:hAnsi="Calibri" w:cs="Arial"/>
          <w:b/>
          <w:szCs w:val="36"/>
        </w:rPr>
        <w:tab/>
      </w:r>
      <w:r>
        <w:rPr>
          <w:rFonts w:ascii="Calibri" w:hAnsi="Calibri" w:cs="Arial"/>
          <w:b/>
          <w:szCs w:val="36"/>
        </w:rPr>
        <w:t xml:space="preserve">       </w:t>
      </w:r>
      <w:r>
        <w:rPr>
          <w:rFonts w:ascii="Calibri" w:hAnsi="Calibri" w:cs="Arial"/>
          <w:b/>
          <w:szCs w:val="36"/>
        </w:rPr>
        <w:tab/>
      </w:r>
      <w:r>
        <w:rPr>
          <w:rFonts w:ascii="Calibri" w:hAnsi="Calibri" w:cs="Arial"/>
          <w:b/>
          <w:szCs w:val="36"/>
        </w:rPr>
        <w:tab/>
      </w:r>
      <w:r>
        <w:rPr>
          <w:rFonts w:ascii="Calibri" w:hAnsi="Calibri" w:cs="Arial"/>
          <w:b/>
          <w:szCs w:val="36"/>
        </w:rPr>
        <w:tab/>
      </w:r>
      <w:r>
        <w:rPr>
          <w:rFonts w:ascii="Calibri" w:hAnsi="Calibri" w:cs="Arial"/>
          <w:b/>
          <w:szCs w:val="36"/>
        </w:rPr>
        <w:tab/>
      </w:r>
      <w:r>
        <w:rPr>
          <w:rFonts w:ascii="Calibri" w:hAnsi="Calibri" w:cs="Arial"/>
          <w:b/>
          <w:szCs w:val="36"/>
        </w:rPr>
        <w:tab/>
      </w:r>
      <w:r>
        <w:rPr>
          <w:rFonts w:ascii="Calibri" w:hAnsi="Calibri" w:cs="Arial"/>
          <w:b/>
          <w:szCs w:val="36"/>
        </w:rPr>
        <w:tab/>
      </w:r>
      <w:r>
        <w:rPr>
          <w:rFonts w:ascii="Calibri" w:hAnsi="Calibri" w:cs="Arial"/>
          <w:b/>
          <w:szCs w:val="36"/>
        </w:rPr>
        <w:tab/>
      </w:r>
      <w:r w:rsidR="00BC3304">
        <w:rPr>
          <w:rFonts w:ascii="Calibri" w:hAnsi="Calibri" w:cs="Arial"/>
          <w:b/>
          <w:szCs w:val="36"/>
        </w:rPr>
        <w:tab/>
      </w:r>
      <w:r w:rsidR="005F2CD8">
        <w:rPr>
          <w:rFonts w:ascii="Calibri" w:hAnsi="Calibri" w:cs="Arial"/>
          <w:b/>
          <w:szCs w:val="36"/>
        </w:rPr>
        <w:tab/>
      </w:r>
      <w:r w:rsidR="005F2CD8">
        <w:rPr>
          <w:rFonts w:ascii="Calibri" w:hAnsi="Calibri" w:cs="Arial"/>
          <w:b/>
          <w:szCs w:val="36"/>
        </w:rPr>
        <w:tab/>
      </w:r>
      <w:r w:rsidR="005F2CD8">
        <w:rPr>
          <w:rFonts w:ascii="Calibri" w:hAnsi="Calibri" w:cs="Arial"/>
          <w:b/>
          <w:szCs w:val="36"/>
        </w:rPr>
        <w:tab/>
      </w:r>
      <w:r w:rsidR="005F2CD8">
        <w:rPr>
          <w:rFonts w:ascii="Calibri" w:hAnsi="Calibri" w:cs="Arial"/>
          <w:b/>
          <w:szCs w:val="36"/>
        </w:rPr>
        <w:tab/>
      </w:r>
      <w:r w:rsidR="005F2CD8">
        <w:rPr>
          <w:rFonts w:ascii="Calibri" w:hAnsi="Calibri" w:cs="Arial"/>
          <w:b/>
          <w:szCs w:val="36"/>
        </w:rPr>
        <w:tab/>
      </w:r>
      <w:r w:rsidR="005F2CD8">
        <w:rPr>
          <w:rFonts w:ascii="Calibri" w:hAnsi="Calibri" w:cs="Arial"/>
          <w:b/>
          <w:szCs w:val="36"/>
        </w:rPr>
        <w:tab/>
      </w:r>
      <w:r w:rsidR="005F2CD8">
        <w:rPr>
          <w:rFonts w:ascii="Calibri" w:hAnsi="Calibri" w:cs="Arial"/>
          <w:b/>
          <w:szCs w:val="36"/>
        </w:rPr>
        <w:tab/>
      </w:r>
      <w:r w:rsidR="005F2CD8">
        <w:rPr>
          <w:rFonts w:ascii="Calibri" w:hAnsi="Calibri" w:cs="Arial"/>
          <w:b/>
          <w:szCs w:val="36"/>
        </w:rPr>
        <w:tab/>
      </w:r>
      <w:r w:rsidR="005F2CD8">
        <w:rPr>
          <w:rFonts w:ascii="Calibri" w:hAnsi="Calibri" w:cs="Arial"/>
          <w:b/>
          <w:szCs w:val="36"/>
        </w:rPr>
        <w:tab/>
      </w:r>
      <w:r w:rsidR="005F2CD8">
        <w:rPr>
          <w:rFonts w:ascii="Calibri" w:hAnsi="Calibri" w:cs="Arial"/>
          <w:b/>
          <w:szCs w:val="36"/>
        </w:rPr>
        <w:tab/>
      </w:r>
      <w:r w:rsidRPr="006F6425">
        <w:rPr>
          <w:rFonts w:ascii="Calibri" w:hAnsi="Calibri" w:cs="Arial"/>
          <w:b/>
          <w:szCs w:val="36"/>
        </w:rPr>
        <w:t>RF</w:t>
      </w:r>
    </w:p>
    <w:p w:rsidR="00BC3304" w:rsidRPr="00EC18EF" w:rsidRDefault="00BC3304" w:rsidP="00EC18EF">
      <w:pPr>
        <w:ind w:left="567" w:right="-432"/>
        <w:textAlignment w:val="baseline"/>
        <w:rPr>
          <w:rFonts w:ascii="Calibri" w:hAnsi="Calibri" w:cs="Arial"/>
          <w:b/>
          <w:szCs w:val="36"/>
        </w:rPr>
      </w:pPr>
      <w:r>
        <w:rPr>
          <w:rFonts w:ascii="Calibri" w:hAnsi="Calibri" w:cs="Arial"/>
          <w:szCs w:val="36"/>
        </w:rPr>
        <w:t xml:space="preserve">Once complete, DB to forward Plan with </w:t>
      </w:r>
      <w:r w:rsidR="00FD463D">
        <w:rPr>
          <w:rFonts w:ascii="Calibri" w:hAnsi="Calibri" w:cs="Arial"/>
          <w:szCs w:val="36"/>
        </w:rPr>
        <w:t>briefing</w:t>
      </w:r>
      <w:r>
        <w:rPr>
          <w:rFonts w:ascii="Calibri" w:hAnsi="Calibri" w:cs="Arial"/>
          <w:szCs w:val="36"/>
        </w:rPr>
        <w:t xml:space="preserve"> note</w:t>
      </w:r>
      <w:r w:rsidR="00FD463D">
        <w:rPr>
          <w:rFonts w:ascii="Calibri" w:hAnsi="Calibri" w:cs="Arial"/>
          <w:szCs w:val="36"/>
        </w:rPr>
        <w:t>,</w:t>
      </w:r>
      <w:r>
        <w:rPr>
          <w:rFonts w:ascii="Calibri" w:hAnsi="Calibri" w:cs="Arial"/>
          <w:szCs w:val="36"/>
        </w:rPr>
        <w:t xml:space="preserve"> for PC approval</w:t>
      </w:r>
      <w:r>
        <w:rPr>
          <w:rFonts w:ascii="Calibri" w:hAnsi="Calibri" w:cs="Arial"/>
          <w:szCs w:val="36"/>
        </w:rPr>
        <w:tab/>
      </w:r>
      <w:r>
        <w:rPr>
          <w:rFonts w:ascii="Calibri" w:hAnsi="Calibri" w:cs="Arial"/>
          <w:szCs w:val="36"/>
        </w:rPr>
        <w:tab/>
      </w:r>
      <w:r>
        <w:rPr>
          <w:rFonts w:ascii="Calibri" w:hAnsi="Calibri" w:cs="Arial"/>
          <w:szCs w:val="36"/>
        </w:rPr>
        <w:tab/>
      </w:r>
      <w:r w:rsidR="005F2CD8">
        <w:rPr>
          <w:rFonts w:ascii="Calibri" w:hAnsi="Calibri" w:cs="Arial"/>
          <w:szCs w:val="36"/>
        </w:rPr>
        <w:tab/>
      </w:r>
      <w:r w:rsidR="005F2CD8">
        <w:rPr>
          <w:rFonts w:ascii="Calibri" w:hAnsi="Calibri" w:cs="Arial"/>
          <w:szCs w:val="36"/>
        </w:rPr>
        <w:tab/>
      </w:r>
      <w:r w:rsidR="005F2CD8">
        <w:rPr>
          <w:rFonts w:ascii="Calibri" w:hAnsi="Calibri" w:cs="Arial"/>
          <w:szCs w:val="36"/>
        </w:rPr>
        <w:tab/>
      </w:r>
      <w:r w:rsidR="005F2CD8">
        <w:rPr>
          <w:rFonts w:ascii="Calibri" w:hAnsi="Calibri" w:cs="Arial"/>
          <w:szCs w:val="36"/>
        </w:rPr>
        <w:tab/>
      </w:r>
      <w:r w:rsidR="005F2CD8">
        <w:rPr>
          <w:rFonts w:ascii="Calibri" w:hAnsi="Calibri" w:cs="Arial"/>
          <w:szCs w:val="36"/>
        </w:rPr>
        <w:tab/>
      </w:r>
      <w:r w:rsidR="005F2CD8">
        <w:rPr>
          <w:rFonts w:ascii="Calibri" w:hAnsi="Calibri" w:cs="Arial"/>
          <w:szCs w:val="36"/>
        </w:rPr>
        <w:tab/>
      </w:r>
      <w:r w:rsidR="005F2CD8">
        <w:rPr>
          <w:rFonts w:ascii="Calibri" w:hAnsi="Calibri" w:cs="Arial"/>
          <w:szCs w:val="36"/>
        </w:rPr>
        <w:tab/>
      </w:r>
      <w:r w:rsidR="005F2CD8">
        <w:rPr>
          <w:rFonts w:ascii="Calibri" w:hAnsi="Calibri" w:cs="Arial"/>
          <w:szCs w:val="36"/>
        </w:rPr>
        <w:tab/>
      </w:r>
      <w:r w:rsidR="005F2CD8">
        <w:rPr>
          <w:rFonts w:ascii="Calibri" w:hAnsi="Calibri" w:cs="Arial"/>
          <w:szCs w:val="36"/>
        </w:rPr>
        <w:tab/>
      </w:r>
      <w:r w:rsidR="005F2CD8">
        <w:rPr>
          <w:rFonts w:ascii="Calibri" w:hAnsi="Calibri" w:cs="Arial"/>
          <w:szCs w:val="36"/>
        </w:rPr>
        <w:tab/>
      </w:r>
      <w:r w:rsidRPr="00BC3304">
        <w:rPr>
          <w:rFonts w:ascii="Calibri" w:hAnsi="Calibri" w:cs="Arial"/>
          <w:b/>
          <w:szCs w:val="36"/>
        </w:rPr>
        <w:t>DB</w:t>
      </w:r>
    </w:p>
    <w:p w:rsidR="007D2CBC" w:rsidRPr="00EC18EF" w:rsidRDefault="007D2CBC" w:rsidP="00EC18EF">
      <w:pPr>
        <w:pStyle w:val="ListParagraph"/>
        <w:ind w:left="567" w:hanging="567"/>
        <w:rPr>
          <w:rFonts w:ascii="Calibri" w:hAnsi="Calibri" w:cs="Arial"/>
          <w:b/>
          <w:szCs w:val="36"/>
        </w:rPr>
      </w:pPr>
    </w:p>
    <w:p w:rsidR="00EC18EF" w:rsidRDefault="006F6425" w:rsidP="00EC18EF">
      <w:pPr>
        <w:numPr>
          <w:ilvl w:val="0"/>
          <w:numId w:val="1"/>
        </w:numPr>
        <w:tabs>
          <w:tab w:val="clear" w:pos="1004"/>
        </w:tabs>
        <w:ind w:left="567" w:right="-432" w:hanging="567"/>
        <w:textAlignment w:val="baseline"/>
        <w:rPr>
          <w:rFonts w:ascii="Calibri" w:hAnsi="Calibri" w:cs="Arial"/>
          <w:b/>
          <w:szCs w:val="36"/>
        </w:rPr>
      </w:pPr>
      <w:r>
        <w:rPr>
          <w:rFonts w:ascii="Calibri" w:hAnsi="Calibri" w:cs="Arial"/>
          <w:b/>
          <w:szCs w:val="36"/>
        </w:rPr>
        <w:t>Resident’s</w:t>
      </w:r>
      <w:r w:rsidR="00ED7F4F">
        <w:rPr>
          <w:rFonts w:ascii="Calibri" w:hAnsi="Calibri" w:cs="Arial"/>
          <w:b/>
          <w:szCs w:val="36"/>
        </w:rPr>
        <w:t xml:space="preserve"> responses summary.</w:t>
      </w:r>
    </w:p>
    <w:p w:rsidR="00ED7F4F" w:rsidRPr="00EC18EF" w:rsidRDefault="00ED7F4F" w:rsidP="00EC18EF">
      <w:pPr>
        <w:ind w:left="567" w:right="-432"/>
        <w:textAlignment w:val="baseline"/>
        <w:rPr>
          <w:rFonts w:ascii="Calibri" w:hAnsi="Calibri" w:cs="Arial"/>
          <w:szCs w:val="36"/>
        </w:rPr>
      </w:pPr>
      <w:r w:rsidRPr="00EC18EF">
        <w:rPr>
          <w:rFonts w:ascii="Calibri" w:hAnsi="Calibri" w:cs="Arial"/>
          <w:szCs w:val="36"/>
        </w:rPr>
        <w:t>The meeting agreed that all responses were correctly actioned</w:t>
      </w:r>
      <w:r w:rsidR="00EB17C5" w:rsidRPr="00EC18EF">
        <w:rPr>
          <w:rFonts w:ascii="Calibri" w:hAnsi="Calibri" w:cs="Arial"/>
          <w:szCs w:val="36"/>
        </w:rPr>
        <w:t xml:space="preserve"> and would be an appendix to </w:t>
      </w:r>
      <w:r w:rsidR="00FD463D">
        <w:rPr>
          <w:rFonts w:ascii="Calibri" w:hAnsi="Calibri" w:cs="Arial"/>
          <w:szCs w:val="36"/>
        </w:rPr>
        <w:t>a Consultation Statement accompanying</w:t>
      </w:r>
      <w:r w:rsidR="00FD463D" w:rsidRPr="00FD463D">
        <w:rPr>
          <w:rFonts w:ascii="Calibri" w:hAnsi="Calibri" w:cs="Arial"/>
          <w:szCs w:val="36"/>
        </w:rPr>
        <w:t xml:space="preserve"> </w:t>
      </w:r>
      <w:r w:rsidR="00FD463D" w:rsidRPr="00EC18EF">
        <w:rPr>
          <w:rFonts w:ascii="Calibri" w:hAnsi="Calibri" w:cs="Arial"/>
          <w:szCs w:val="36"/>
        </w:rPr>
        <w:t xml:space="preserve">the </w:t>
      </w:r>
      <w:r w:rsidR="00FD463D">
        <w:rPr>
          <w:rFonts w:ascii="Calibri" w:hAnsi="Calibri" w:cs="Arial"/>
          <w:szCs w:val="36"/>
        </w:rPr>
        <w:t xml:space="preserve">Submission version of the </w:t>
      </w:r>
      <w:r w:rsidR="00FD463D" w:rsidRPr="00EC18EF">
        <w:rPr>
          <w:rFonts w:ascii="Calibri" w:hAnsi="Calibri" w:cs="Arial"/>
          <w:szCs w:val="36"/>
        </w:rPr>
        <w:t>Plan</w:t>
      </w:r>
      <w:r w:rsidR="00FD463D">
        <w:rPr>
          <w:rFonts w:ascii="Calibri" w:hAnsi="Calibri" w:cs="Arial"/>
          <w:szCs w:val="36"/>
        </w:rPr>
        <w:t>.</w:t>
      </w:r>
    </w:p>
    <w:p w:rsidR="00ED7F4F" w:rsidRPr="00EC18EF" w:rsidRDefault="00ED7F4F" w:rsidP="00EC18EF">
      <w:pPr>
        <w:ind w:left="567" w:right="-432" w:hanging="567"/>
        <w:textAlignment w:val="baseline"/>
        <w:rPr>
          <w:rFonts w:ascii="Calibri" w:hAnsi="Calibri" w:cs="Arial"/>
          <w:b/>
          <w:szCs w:val="36"/>
        </w:rPr>
      </w:pPr>
    </w:p>
    <w:p w:rsidR="00EC18EF" w:rsidRDefault="006F6425" w:rsidP="00EC18EF">
      <w:pPr>
        <w:numPr>
          <w:ilvl w:val="0"/>
          <w:numId w:val="1"/>
        </w:numPr>
        <w:tabs>
          <w:tab w:val="clear" w:pos="1004"/>
        </w:tabs>
        <w:ind w:left="567" w:right="-432" w:hanging="567"/>
        <w:textAlignment w:val="baseline"/>
        <w:rPr>
          <w:rFonts w:ascii="Calibri" w:hAnsi="Calibri" w:cs="Arial"/>
          <w:b/>
          <w:szCs w:val="36"/>
        </w:rPr>
      </w:pPr>
      <w:r w:rsidRPr="00EB17C5">
        <w:rPr>
          <w:rFonts w:ascii="Calibri" w:hAnsi="Calibri" w:cs="Arial"/>
          <w:b/>
          <w:szCs w:val="36"/>
        </w:rPr>
        <w:t>Other consultees’ responses</w:t>
      </w:r>
      <w:r w:rsidR="007D2CBC" w:rsidRPr="00EB17C5">
        <w:rPr>
          <w:rFonts w:ascii="Calibri" w:hAnsi="Calibri" w:cs="Arial"/>
          <w:b/>
          <w:szCs w:val="36"/>
        </w:rPr>
        <w:t>.</w:t>
      </w:r>
    </w:p>
    <w:p w:rsidR="00EB17C5" w:rsidRPr="00EC18EF" w:rsidRDefault="00ED7F4F" w:rsidP="00EC18EF">
      <w:pPr>
        <w:ind w:left="567" w:right="-432"/>
        <w:textAlignment w:val="baseline"/>
        <w:rPr>
          <w:rFonts w:ascii="Calibri" w:hAnsi="Calibri" w:cs="Arial"/>
          <w:szCs w:val="36"/>
        </w:rPr>
      </w:pPr>
      <w:r w:rsidRPr="00EC18EF">
        <w:rPr>
          <w:rFonts w:ascii="Calibri" w:hAnsi="Calibri" w:cs="Arial"/>
          <w:szCs w:val="36"/>
        </w:rPr>
        <w:t xml:space="preserve">The meeting agreed </w:t>
      </w:r>
      <w:r w:rsidR="00EB17C5" w:rsidRPr="00EC18EF">
        <w:rPr>
          <w:rFonts w:ascii="Calibri" w:hAnsi="Calibri" w:cs="Arial"/>
          <w:szCs w:val="36"/>
        </w:rPr>
        <w:t xml:space="preserve">that all responses were correctly actioned </w:t>
      </w:r>
      <w:r w:rsidR="00EC18EF" w:rsidRPr="00EC18EF">
        <w:rPr>
          <w:rFonts w:ascii="Calibri" w:hAnsi="Calibri" w:cs="Arial"/>
          <w:szCs w:val="36"/>
        </w:rPr>
        <w:t>and would be an</w:t>
      </w:r>
      <w:r w:rsidR="00EB17C5" w:rsidRPr="00EC18EF">
        <w:rPr>
          <w:rFonts w:ascii="Calibri" w:hAnsi="Calibri" w:cs="Arial"/>
          <w:szCs w:val="36"/>
        </w:rPr>
        <w:t xml:space="preserve"> appendix to </w:t>
      </w:r>
      <w:r w:rsidR="00FD463D">
        <w:rPr>
          <w:rFonts w:ascii="Calibri" w:hAnsi="Calibri" w:cs="Arial"/>
          <w:szCs w:val="36"/>
        </w:rPr>
        <w:t>a Consultation Statement accompanying</w:t>
      </w:r>
      <w:r w:rsidR="00FD463D" w:rsidRPr="00FD463D">
        <w:rPr>
          <w:rFonts w:ascii="Calibri" w:hAnsi="Calibri" w:cs="Arial"/>
          <w:szCs w:val="36"/>
        </w:rPr>
        <w:t xml:space="preserve"> </w:t>
      </w:r>
      <w:r w:rsidR="00FD463D" w:rsidRPr="00EC18EF">
        <w:rPr>
          <w:rFonts w:ascii="Calibri" w:hAnsi="Calibri" w:cs="Arial"/>
          <w:szCs w:val="36"/>
        </w:rPr>
        <w:t xml:space="preserve">the </w:t>
      </w:r>
      <w:r w:rsidR="00FD463D">
        <w:rPr>
          <w:rFonts w:ascii="Calibri" w:hAnsi="Calibri" w:cs="Arial"/>
          <w:szCs w:val="36"/>
        </w:rPr>
        <w:t xml:space="preserve">Submission version of the </w:t>
      </w:r>
      <w:r w:rsidR="00FD463D" w:rsidRPr="00EC18EF">
        <w:rPr>
          <w:rFonts w:ascii="Calibri" w:hAnsi="Calibri" w:cs="Arial"/>
          <w:szCs w:val="36"/>
        </w:rPr>
        <w:t>Plan</w:t>
      </w:r>
      <w:r w:rsidR="00FD463D">
        <w:rPr>
          <w:rFonts w:ascii="Calibri" w:hAnsi="Calibri" w:cs="Arial"/>
          <w:szCs w:val="36"/>
        </w:rPr>
        <w:t>.</w:t>
      </w:r>
    </w:p>
    <w:p w:rsidR="00EB17C5" w:rsidRPr="00EC18EF" w:rsidRDefault="00EB17C5" w:rsidP="00EC18EF">
      <w:pPr>
        <w:pStyle w:val="ListParagraph"/>
        <w:ind w:left="567" w:hanging="567"/>
        <w:rPr>
          <w:rFonts w:ascii="Calibri" w:hAnsi="Calibri" w:cs="Arial"/>
          <w:b/>
          <w:szCs w:val="36"/>
        </w:rPr>
      </w:pPr>
    </w:p>
    <w:p w:rsidR="00EC18EF" w:rsidRDefault="006F6425" w:rsidP="00EC18EF">
      <w:pPr>
        <w:numPr>
          <w:ilvl w:val="0"/>
          <w:numId w:val="1"/>
        </w:numPr>
        <w:tabs>
          <w:tab w:val="clear" w:pos="1004"/>
        </w:tabs>
        <w:ind w:left="567" w:right="-432" w:hanging="567"/>
        <w:textAlignment w:val="baseline"/>
        <w:rPr>
          <w:rFonts w:ascii="Calibri" w:hAnsi="Calibri" w:cs="Arial"/>
          <w:b/>
          <w:szCs w:val="36"/>
        </w:rPr>
      </w:pPr>
      <w:r w:rsidRPr="00EB17C5">
        <w:rPr>
          <w:rFonts w:ascii="Calibri" w:hAnsi="Calibri" w:cs="Arial"/>
          <w:b/>
          <w:szCs w:val="36"/>
        </w:rPr>
        <w:t xml:space="preserve">UofY </w:t>
      </w:r>
      <w:r>
        <w:rPr>
          <w:rFonts w:ascii="Calibri" w:hAnsi="Calibri" w:cs="Arial"/>
          <w:b/>
          <w:szCs w:val="36"/>
        </w:rPr>
        <w:t>responses</w:t>
      </w:r>
      <w:r w:rsidR="00EB17C5" w:rsidRPr="00EB17C5">
        <w:rPr>
          <w:rFonts w:ascii="Calibri" w:hAnsi="Calibri" w:cs="Arial"/>
          <w:b/>
          <w:szCs w:val="36"/>
        </w:rPr>
        <w:t>.</w:t>
      </w:r>
    </w:p>
    <w:p w:rsidR="00EB17C5" w:rsidRDefault="00EB17C5" w:rsidP="00EC18EF">
      <w:pPr>
        <w:ind w:left="567" w:right="-432"/>
        <w:textAlignment w:val="baseline"/>
        <w:rPr>
          <w:rFonts w:ascii="Calibri" w:hAnsi="Calibri" w:cs="Arial"/>
          <w:b/>
          <w:szCs w:val="36"/>
        </w:rPr>
      </w:pPr>
      <w:r w:rsidRPr="00EC18EF">
        <w:rPr>
          <w:rFonts w:ascii="Calibri" w:hAnsi="Calibri" w:cs="Arial"/>
          <w:szCs w:val="36"/>
        </w:rPr>
        <w:t xml:space="preserve">The meeting agreed that all responses were correctly actioned </w:t>
      </w:r>
      <w:r w:rsidR="00EC18EF" w:rsidRPr="00EC18EF">
        <w:rPr>
          <w:rFonts w:ascii="Calibri" w:hAnsi="Calibri" w:cs="Arial"/>
          <w:szCs w:val="36"/>
        </w:rPr>
        <w:t>and would be an</w:t>
      </w:r>
      <w:r w:rsidRPr="00EC18EF">
        <w:rPr>
          <w:rFonts w:ascii="Calibri" w:hAnsi="Calibri" w:cs="Arial"/>
          <w:szCs w:val="36"/>
        </w:rPr>
        <w:t xml:space="preserve"> appendix to </w:t>
      </w:r>
      <w:r w:rsidR="00FD463D">
        <w:rPr>
          <w:rFonts w:ascii="Calibri" w:hAnsi="Calibri" w:cs="Arial"/>
          <w:szCs w:val="36"/>
        </w:rPr>
        <w:t>a Consultation Statement accompanying</w:t>
      </w:r>
      <w:r w:rsidR="00FD463D" w:rsidRPr="00FD463D">
        <w:rPr>
          <w:rFonts w:ascii="Calibri" w:hAnsi="Calibri" w:cs="Arial"/>
          <w:szCs w:val="36"/>
        </w:rPr>
        <w:t xml:space="preserve"> </w:t>
      </w:r>
      <w:r w:rsidR="00FD463D" w:rsidRPr="00EC18EF">
        <w:rPr>
          <w:rFonts w:ascii="Calibri" w:hAnsi="Calibri" w:cs="Arial"/>
          <w:szCs w:val="36"/>
        </w:rPr>
        <w:t xml:space="preserve">the </w:t>
      </w:r>
      <w:r w:rsidR="00FD463D">
        <w:rPr>
          <w:rFonts w:ascii="Calibri" w:hAnsi="Calibri" w:cs="Arial"/>
          <w:szCs w:val="36"/>
        </w:rPr>
        <w:t xml:space="preserve">Submission version of the </w:t>
      </w:r>
      <w:r w:rsidR="00FD463D" w:rsidRPr="00EC18EF">
        <w:rPr>
          <w:rFonts w:ascii="Calibri" w:hAnsi="Calibri" w:cs="Arial"/>
          <w:szCs w:val="36"/>
        </w:rPr>
        <w:t>Plan</w:t>
      </w:r>
      <w:r w:rsidR="00FD463D">
        <w:rPr>
          <w:rFonts w:ascii="Calibri" w:hAnsi="Calibri" w:cs="Arial"/>
          <w:szCs w:val="36"/>
        </w:rPr>
        <w:t>.</w:t>
      </w:r>
    </w:p>
    <w:p w:rsidR="00BC3304" w:rsidRPr="00BC3304" w:rsidRDefault="00BC3304" w:rsidP="00EC18EF">
      <w:pPr>
        <w:ind w:left="567" w:right="-432"/>
        <w:textAlignment w:val="baseline"/>
        <w:rPr>
          <w:rFonts w:ascii="Calibri" w:hAnsi="Calibri" w:cs="Arial"/>
          <w:szCs w:val="36"/>
        </w:rPr>
      </w:pPr>
      <w:r w:rsidRPr="00BC3304">
        <w:rPr>
          <w:rFonts w:ascii="Calibri" w:hAnsi="Calibri" w:cs="Arial"/>
          <w:szCs w:val="36"/>
        </w:rPr>
        <w:t xml:space="preserve">DB will forward </w:t>
      </w:r>
      <w:r w:rsidR="00FD463D">
        <w:rPr>
          <w:rFonts w:ascii="Calibri" w:hAnsi="Calibri" w:cs="Arial"/>
          <w:szCs w:val="36"/>
        </w:rPr>
        <w:t xml:space="preserve">appendices </w:t>
      </w:r>
      <w:r w:rsidRPr="00BC3304">
        <w:rPr>
          <w:rFonts w:ascii="Calibri" w:hAnsi="Calibri" w:cs="Arial"/>
          <w:szCs w:val="36"/>
        </w:rPr>
        <w:t xml:space="preserve">to PC </w:t>
      </w:r>
      <w:r>
        <w:rPr>
          <w:rFonts w:ascii="Calibri" w:hAnsi="Calibri" w:cs="Arial"/>
          <w:szCs w:val="36"/>
        </w:rPr>
        <w:t>to accompany the Draft</w:t>
      </w:r>
      <w:r w:rsidR="00FD463D">
        <w:rPr>
          <w:rFonts w:ascii="Calibri" w:hAnsi="Calibri" w:cs="Arial"/>
          <w:szCs w:val="36"/>
        </w:rPr>
        <w:t xml:space="preserve"> Submission Plan.</w:t>
      </w:r>
      <w:r>
        <w:rPr>
          <w:rFonts w:ascii="Calibri" w:hAnsi="Calibri" w:cs="Arial"/>
          <w:szCs w:val="36"/>
        </w:rPr>
        <w:tab/>
      </w:r>
      <w:r>
        <w:rPr>
          <w:rFonts w:ascii="Calibri" w:hAnsi="Calibri" w:cs="Arial"/>
          <w:szCs w:val="36"/>
        </w:rPr>
        <w:tab/>
      </w:r>
      <w:r>
        <w:rPr>
          <w:rFonts w:ascii="Calibri" w:hAnsi="Calibri" w:cs="Arial"/>
          <w:szCs w:val="36"/>
        </w:rPr>
        <w:tab/>
      </w:r>
      <w:r w:rsidRPr="00BC3304">
        <w:rPr>
          <w:rFonts w:ascii="Calibri" w:hAnsi="Calibri" w:cs="Arial"/>
          <w:b/>
          <w:szCs w:val="36"/>
        </w:rPr>
        <w:t>DB</w:t>
      </w:r>
    </w:p>
    <w:p w:rsidR="00EB17C5" w:rsidRPr="00EC18EF" w:rsidRDefault="00EB17C5" w:rsidP="00EC18EF">
      <w:pPr>
        <w:pStyle w:val="ListParagraph"/>
        <w:ind w:left="567" w:hanging="567"/>
        <w:rPr>
          <w:rFonts w:ascii="Calibri" w:hAnsi="Calibri" w:cs="Arial"/>
          <w:b/>
          <w:szCs w:val="36"/>
        </w:rPr>
      </w:pPr>
    </w:p>
    <w:p w:rsidR="00EC18EF" w:rsidRDefault="00EB17C5" w:rsidP="00EC18EF">
      <w:pPr>
        <w:numPr>
          <w:ilvl w:val="0"/>
          <w:numId w:val="1"/>
        </w:numPr>
        <w:tabs>
          <w:tab w:val="clear" w:pos="1004"/>
        </w:tabs>
        <w:ind w:left="567" w:right="-432" w:hanging="567"/>
        <w:textAlignment w:val="baseline"/>
        <w:rPr>
          <w:rFonts w:ascii="Calibri" w:hAnsi="Calibri" w:cs="Arial"/>
          <w:b/>
          <w:szCs w:val="36"/>
        </w:rPr>
      </w:pPr>
      <w:r>
        <w:rPr>
          <w:rFonts w:ascii="Calibri" w:hAnsi="Calibri" w:cs="Arial"/>
          <w:b/>
          <w:szCs w:val="36"/>
        </w:rPr>
        <w:t>Green Spaces boundary mapping details.</w:t>
      </w:r>
    </w:p>
    <w:p w:rsidR="00EB17C5" w:rsidRDefault="00BC3304" w:rsidP="00EC18EF">
      <w:pPr>
        <w:ind w:left="567" w:right="-432"/>
        <w:textAlignment w:val="baseline"/>
        <w:rPr>
          <w:rFonts w:ascii="Calibri" w:hAnsi="Calibri" w:cs="Arial"/>
          <w:szCs w:val="36"/>
        </w:rPr>
      </w:pPr>
      <w:r>
        <w:rPr>
          <w:rFonts w:ascii="Calibri" w:hAnsi="Calibri" w:cs="Arial"/>
          <w:szCs w:val="36"/>
        </w:rPr>
        <w:t xml:space="preserve">Following review, </w:t>
      </w:r>
      <w:r w:rsidR="00EC18EF">
        <w:rPr>
          <w:rFonts w:ascii="Calibri" w:hAnsi="Calibri" w:cs="Arial"/>
          <w:szCs w:val="36"/>
        </w:rPr>
        <w:t>t</w:t>
      </w:r>
      <w:r w:rsidR="00EB17C5" w:rsidRPr="00EC18EF">
        <w:rPr>
          <w:rFonts w:ascii="Calibri" w:hAnsi="Calibri" w:cs="Arial"/>
          <w:szCs w:val="36"/>
        </w:rPr>
        <w:t xml:space="preserve">he </w:t>
      </w:r>
      <w:r w:rsidR="00FD463D">
        <w:rPr>
          <w:rFonts w:ascii="Calibri" w:hAnsi="Calibri" w:cs="Arial"/>
          <w:szCs w:val="36"/>
        </w:rPr>
        <w:t xml:space="preserve">final </w:t>
      </w:r>
      <w:r w:rsidR="00EB17C5" w:rsidRPr="00EC18EF">
        <w:rPr>
          <w:rFonts w:ascii="Calibri" w:hAnsi="Calibri" w:cs="Arial"/>
          <w:szCs w:val="36"/>
        </w:rPr>
        <w:t>boundaries of each green space were noted on a plan and agreed.</w:t>
      </w:r>
    </w:p>
    <w:p w:rsidR="00EC18EF" w:rsidRPr="00EC18EF" w:rsidRDefault="00EC18EF" w:rsidP="00EC18EF">
      <w:pPr>
        <w:ind w:left="567" w:right="-432"/>
        <w:textAlignment w:val="baseline"/>
        <w:rPr>
          <w:rFonts w:ascii="Calibri" w:hAnsi="Calibri" w:cs="Arial"/>
          <w:szCs w:val="36"/>
        </w:rPr>
      </w:pPr>
      <w:r>
        <w:rPr>
          <w:rFonts w:ascii="Calibri" w:hAnsi="Calibri" w:cs="Arial"/>
          <w:szCs w:val="36"/>
        </w:rPr>
        <w:t xml:space="preserve">These will be now digitally mapped by </w:t>
      </w:r>
      <w:r w:rsidR="00FD463D">
        <w:rPr>
          <w:rFonts w:ascii="Calibri" w:hAnsi="Calibri" w:cs="Arial"/>
          <w:szCs w:val="36"/>
        </w:rPr>
        <w:t>CYC.</w:t>
      </w:r>
      <w:r>
        <w:rPr>
          <w:rFonts w:ascii="Calibri" w:hAnsi="Calibri" w:cs="Arial"/>
          <w:szCs w:val="36"/>
        </w:rPr>
        <w:t xml:space="preserve"> </w:t>
      </w:r>
      <w:r>
        <w:rPr>
          <w:rFonts w:ascii="Calibri" w:hAnsi="Calibri" w:cs="Arial"/>
          <w:szCs w:val="36"/>
        </w:rPr>
        <w:tab/>
      </w:r>
      <w:r>
        <w:rPr>
          <w:rFonts w:ascii="Calibri" w:hAnsi="Calibri" w:cs="Arial"/>
          <w:szCs w:val="36"/>
        </w:rPr>
        <w:tab/>
      </w:r>
      <w:r>
        <w:rPr>
          <w:rFonts w:ascii="Calibri" w:hAnsi="Calibri" w:cs="Arial"/>
          <w:szCs w:val="36"/>
        </w:rPr>
        <w:tab/>
      </w:r>
      <w:r>
        <w:rPr>
          <w:rFonts w:ascii="Calibri" w:hAnsi="Calibri" w:cs="Arial"/>
          <w:szCs w:val="36"/>
        </w:rPr>
        <w:tab/>
      </w:r>
      <w:r>
        <w:rPr>
          <w:rFonts w:ascii="Calibri" w:hAnsi="Calibri" w:cs="Arial"/>
          <w:szCs w:val="36"/>
        </w:rPr>
        <w:tab/>
      </w:r>
      <w:r w:rsidRPr="00EC18EF">
        <w:rPr>
          <w:rFonts w:ascii="Calibri" w:hAnsi="Calibri" w:cs="Arial"/>
          <w:b/>
          <w:szCs w:val="36"/>
        </w:rPr>
        <w:t>DB &amp; JL 17 June</w:t>
      </w:r>
    </w:p>
    <w:p w:rsidR="00EB17C5" w:rsidRPr="00EC18EF" w:rsidRDefault="00EB17C5" w:rsidP="00EC18EF">
      <w:pPr>
        <w:pStyle w:val="ListParagraph"/>
        <w:ind w:left="567" w:hanging="567"/>
        <w:rPr>
          <w:rFonts w:ascii="Calibri" w:hAnsi="Calibri" w:cs="Arial"/>
          <w:b/>
          <w:szCs w:val="36"/>
        </w:rPr>
      </w:pPr>
    </w:p>
    <w:p w:rsidR="00EC18EF" w:rsidRDefault="00FD463D" w:rsidP="00EC18EF">
      <w:pPr>
        <w:numPr>
          <w:ilvl w:val="0"/>
          <w:numId w:val="1"/>
        </w:numPr>
        <w:tabs>
          <w:tab w:val="clear" w:pos="1004"/>
        </w:tabs>
        <w:ind w:left="567" w:right="-432" w:hanging="567"/>
        <w:textAlignment w:val="baseline"/>
        <w:rPr>
          <w:rFonts w:ascii="Calibri" w:hAnsi="Calibri" w:cs="Arial"/>
          <w:b/>
          <w:szCs w:val="36"/>
        </w:rPr>
      </w:pPr>
      <w:r>
        <w:rPr>
          <w:rFonts w:ascii="Calibri" w:hAnsi="Calibri" w:cs="Arial"/>
          <w:b/>
          <w:szCs w:val="36"/>
        </w:rPr>
        <w:t xml:space="preserve">Local </w:t>
      </w:r>
      <w:r w:rsidR="00EB17C5" w:rsidRPr="00EB17C5">
        <w:rPr>
          <w:rFonts w:ascii="Calibri" w:hAnsi="Calibri" w:cs="Arial"/>
          <w:b/>
          <w:szCs w:val="36"/>
        </w:rPr>
        <w:t xml:space="preserve">Green </w:t>
      </w:r>
      <w:r>
        <w:rPr>
          <w:rFonts w:ascii="Calibri" w:hAnsi="Calibri" w:cs="Arial"/>
          <w:b/>
          <w:szCs w:val="36"/>
        </w:rPr>
        <w:t>S</w:t>
      </w:r>
      <w:r w:rsidR="00EB17C5" w:rsidRPr="00EB17C5">
        <w:rPr>
          <w:rFonts w:ascii="Calibri" w:hAnsi="Calibri" w:cs="Arial"/>
          <w:b/>
          <w:szCs w:val="36"/>
        </w:rPr>
        <w:t xml:space="preserve">paces </w:t>
      </w:r>
      <w:r>
        <w:rPr>
          <w:rFonts w:ascii="Calibri" w:hAnsi="Calibri" w:cs="Arial"/>
          <w:b/>
          <w:szCs w:val="36"/>
        </w:rPr>
        <w:t xml:space="preserve">Designation - </w:t>
      </w:r>
      <w:r w:rsidR="00EC18EF">
        <w:rPr>
          <w:rFonts w:ascii="Calibri" w:hAnsi="Calibri" w:cs="Arial"/>
          <w:b/>
          <w:szCs w:val="36"/>
        </w:rPr>
        <w:t>Evidence Appendix</w:t>
      </w:r>
      <w:r w:rsidR="00EB17C5" w:rsidRPr="00EB17C5">
        <w:rPr>
          <w:rFonts w:ascii="Calibri" w:hAnsi="Calibri" w:cs="Arial"/>
          <w:b/>
          <w:szCs w:val="36"/>
        </w:rPr>
        <w:t>.</w:t>
      </w:r>
    </w:p>
    <w:p w:rsidR="00EB17C5" w:rsidRDefault="00EB17C5" w:rsidP="00EC18EF">
      <w:pPr>
        <w:ind w:left="567" w:right="-432"/>
        <w:textAlignment w:val="baseline"/>
        <w:rPr>
          <w:rFonts w:ascii="Calibri" w:hAnsi="Calibri" w:cs="Arial"/>
          <w:szCs w:val="36"/>
        </w:rPr>
      </w:pPr>
      <w:r w:rsidRPr="00EC18EF">
        <w:rPr>
          <w:rFonts w:ascii="Calibri" w:hAnsi="Calibri" w:cs="Arial"/>
          <w:szCs w:val="36"/>
        </w:rPr>
        <w:t xml:space="preserve">The document of evidence to justify the </w:t>
      </w:r>
      <w:r w:rsidR="00FD463D">
        <w:rPr>
          <w:rFonts w:ascii="Calibri" w:hAnsi="Calibri" w:cs="Arial"/>
          <w:szCs w:val="36"/>
        </w:rPr>
        <w:t xml:space="preserve">Local </w:t>
      </w:r>
      <w:r w:rsidRPr="00EC18EF">
        <w:rPr>
          <w:rFonts w:ascii="Calibri" w:hAnsi="Calibri" w:cs="Arial"/>
          <w:szCs w:val="36"/>
        </w:rPr>
        <w:t xml:space="preserve">Green Space </w:t>
      </w:r>
      <w:r w:rsidR="00FD463D">
        <w:rPr>
          <w:rFonts w:ascii="Calibri" w:hAnsi="Calibri" w:cs="Arial"/>
          <w:szCs w:val="36"/>
        </w:rPr>
        <w:t>designations</w:t>
      </w:r>
      <w:r w:rsidRPr="00EC18EF">
        <w:rPr>
          <w:rFonts w:ascii="Calibri" w:hAnsi="Calibri" w:cs="Arial"/>
          <w:szCs w:val="36"/>
        </w:rPr>
        <w:t xml:space="preserve"> was agreed</w:t>
      </w:r>
      <w:r w:rsidR="00C41ACD" w:rsidRPr="00EC18EF">
        <w:rPr>
          <w:rFonts w:ascii="Calibri" w:hAnsi="Calibri" w:cs="Arial"/>
          <w:szCs w:val="36"/>
        </w:rPr>
        <w:t>.</w:t>
      </w:r>
    </w:p>
    <w:p w:rsidR="00BC3304" w:rsidRPr="00EC18EF" w:rsidRDefault="00BC3304" w:rsidP="00EC18EF">
      <w:pPr>
        <w:ind w:left="567" w:right="-432"/>
        <w:textAlignment w:val="baseline"/>
        <w:rPr>
          <w:rFonts w:ascii="Calibri" w:hAnsi="Calibri" w:cs="Arial"/>
          <w:szCs w:val="36"/>
        </w:rPr>
      </w:pPr>
      <w:r>
        <w:rPr>
          <w:rFonts w:ascii="Calibri" w:hAnsi="Calibri" w:cs="Arial"/>
          <w:szCs w:val="36"/>
        </w:rPr>
        <w:t xml:space="preserve">This will support the BSC submission. </w:t>
      </w:r>
      <w:r w:rsidRPr="00EC18EF">
        <w:rPr>
          <w:rFonts w:ascii="Calibri" w:hAnsi="Calibri" w:cs="Arial"/>
          <w:szCs w:val="36"/>
        </w:rPr>
        <w:t>RF to produce final document.</w:t>
      </w:r>
      <w:r>
        <w:rPr>
          <w:rFonts w:ascii="Calibri" w:hAnsi="Calibri" w:cs="Arial"/>
          <w:szCs w:val="36"/>
        </w:rPr>
        <w:tab/>
      </w:r>
      <w:r>
        <w:rPr>
          <w:rFonts w:ascii="Calibri" w:hAnsi="Calibri" w:cs="Arial"/>
          <w:szCs w:val="36"/>
        </w:rPr>
        <w:tab/>
      </w:r>
      <w:r>
        <w:rPr>
          <w:rFonts w:ascii="Calibri" w:hAnsi="Calibri" w:cs="Arial"/>
          <w:szCs w:val="36"/>
        </w:rPr>
        <w:tab/>
      </w:r>
      <w:r>
        <w:rPr>
          <w:rFonts w:ascii="Calibri" w:hAnsi="Calibri" w:cs="Arial"/>
          <w:szCs w:val="36"/>
        </w:rPr>
        <w:tab/>
      </w:r>
      <w:r w:rsidRPr="00BC3304">
        <w:rPr>
          <w:rFonts w:ascii="Calibri" w:hAnsi="Calibri" w:cs="Arial"/>
          <w:b/>
          <w:szCs w:val="36"/>
        </w:rPr>
        <w:t>RF</w:t>
      </w:r>
    </w:p>
    <w:p w:rsidR="00C41ACD" w:rsidRPr="00EC18EF" w:rsidRDefault="00C41ACD" w:rsidP="00EC18EF">
      <w:pPr>
        <w:pStyle w:val="ListParagraph"/>
        <w:ind w:left="567" w:hanging="567"/>
        <w:rPr>
          <w:rFonts w:ascii="Calibri" w:hAnsi="Calibri" w:cs="Arial"/>
          <w:b/>
          <w:szCs w:val="36"/>
        </w:rPr>
      </w:pPr>
    </w:p>
    <w:p w:rsidR="00BC3304" w:rsidRDefault="00BC3304" w:rsidP="00EC18EF">
      <w:pPr>
        <w:numPr>
          <w:ilvl w:val="0"/>
          <w:numId w:val="1"/>
        </w:numPr>
        <w:tabs>
          <w:tab w:val="clear" w:pos="1004"/>
        </w:tabs>
        <w:ind w:left="567" w:right="-432" w:hanging="567"/>
        <w:textAlignment w:val="baseline"/>
        <w:rPr>
          <w:rFonts w:ascii="Calibri" w:hAnsi="Calibri" w:cs="Arial"/>
          <w:b/>
          <w:szCs w:val="36"/>
        </w:rPr>
      </w:pPr>
      <w:r>
        <w:rPr>
          <w:rFonts w:ascii="Calibri" w:hAnsi="Calibri" w:cs="Arial"/>
          <w:b/>
          <w:szCs w:val="36"/>
        </w:rPr>
        <w:br w:type="page"/>
      </w:r>
      <w:r w:rsidR="00C41ACD">
        <w:rPr>
          <w:rFonts w:ascii="Calibri" w:hAnsi="Calibri" w:cs="Arial"/>
          <w:b/>
          <w:szCs w:val="36"/>
        </w:rPr>
        <w:lastRenderedPageBreak/>
        <w:t>Next steps and timing.</w:t>
      </w:r>
    </w:p>
    <w:p w:rsidR="00BC3304" w:rsidRDefault="00C41ACD" w:rsidP="00BC3304">
      <w:pPr>
        <w:ind w:left="567" w:right="-432"/>
        <w:textAlignment w:val="baseline"/>
        <w:rPr>
          <w:rFonts w:ascii="Calibri" w:hAnsi="Calibri" w:cs="Arial"/>
          <w:szCs w:val="36"/>
        </w:rPr>
      </w:pPr>
      <w:r w:rsidRPr="00BC3304">
        <w:rPr>
          <w:rFonts w:ascii="Calibri" w:hAnsi="Calibri" w:cs="Arial"/>
          <w:szCs w:val="36"/>
        </w:rPr>
        <w:t xml:space="preserve">Noted that the Reg11 notification letters had been sent to the 3 statutory consultees by BM. </w:t>
      </w:r>
    </w:p>
    <w:p w:rsidR="00BC3304" w:rsidRDefault="00BC3304" w:rsidP="00BC3304">
      <w:pPr>
        <w:ind w:left="567" w:right="-432"/>
        <w:textAlignment w:val="baseline"/>
        <w:rPr>
          <w:rFonts w:ascii="Calibri" w:hAnsi="Calibri" w:cs="Arial"/>
          <w:szCs w:val="36"/>
        </w:rPr>
      </w:pPr>
    </w:p>
    <w:p w:rsidR="00BC3304" w:rsidRDefault="00BC3304" w:rsidP="00BC3304">
      <w:pPr>
        <w:ind w:left="567" w:right="-432"/>
        <w:textAlignment w:val="baseline"/>
        <w:rPr>
          <w:rFonts w:ascii="Calibri" w:hAnsi="Calibri" w:cs="Arial"/>
          <w:b/>
          <w:szCs w:val="36"/>
        </w:rPr>
      </w:pPr>
      <w:r>
        <w:rPr>
          <w:rFonts w:ascii="Calibri" w:hAnsi="Calibri" w:cs="Arial"/>
          <w:szCs w:val="36"/>
        </w:rPr>
        <w:t xml:space="preserve">DB to make </w:t>
      </w:r>
      <w:r w:rsidR="00C41ACD" w:rsidRPr="00BC3304">
        <w:rPr>
          <w:rFonts w:ascii="Calibri" w:hAnsi="Calibri" w:cs="Arial"/>
          <w:szCs w:val="36"/>
        </w:rPr>
        <w:t xml:space="preserve">necessary revisions to the SEA and HRA </w:t>
      </w:r>
      <w:r>
        <w:rPr>
          <w:rFonts w:ascii="Calibri" w:hAnsi="Calibri" w:cs="Arial"/>
          <w:szCs w:val="36"/>
        </w:rPr>
        <w:t xml:space="preserve">documentation </w:t>
      </w:r>
      <w:r w:rsidR="00C41ACD" w:rsidRPr="00BC3304">
        <w:rPr>
          <w:rFonts w:ascii="Calibri" w:hAnsi="Calibri" w:cs="Arial"/>
          <w:szCs w:val="36"/>
        </w:rPr>
        <w:t xml:space="preserve">to reflect the </w:t>
      </w:r>
      <w:r>
        <w:rPr>
          <w:rFonts w:ascii="Calibri" w:hAnsi="Calibri" w:cs="Arial"/>
          <w:szCs w:val="36"/>
        </w:rPr>
        <w:t xml:space="preserve">consultation responses and </w:t>
      </w:r>
      <w:r w:rsidR="00FD463D">
        <w:rPr>
          <w:rFonts w:ascii="Calibri" w:hAnsi="Calibri" w:cs="Arial"/>
          <w:szCs w:val="36"/>
        </w:rPr>
        <w:t xml:space="preserve">final </w:t>
      </w:r>
      <w:r>
        <w:rPr>
          <w:rFonts w:ascii="Calibri" w:hAnsi="Calibri" w:cs="Arial"/>
          <w:szCs w:val="36"/>
        </w:rPr>
        <w:t>Submission Plan text.</w:t>
      </w:r>
      <w:r>
        <w:rPr>
          <w:rFonts w:ascii="Calibri" w:hAnsi="Calibri" w:cs="Arial"/>
          <w:szCs w:val="36"/>
        </w:rPr>
        <w:tab/>
      </w:r>
      <w:r>
        <w:rPr>
          <w:rFonts w:ascii="Calibri" w:hAnsi="Calibri" w:cs="Arial"/>
          <w:szCs w:val="36"/>
        </w:rPr>
        <w:tab/>
      </w:r>
      <w:r>
        <w:rPr>
          <w:rFonts w:ascii="Calibri" w:hAnsi="Calibri" w:cs="Arial"/>
          <w:szCs w:val="36"/>
        </w:rPr>
        <w:tab/>
      </w:r>
      <w:r>
        <w:rPr>
          <w:rFonts w:ascii="Calibri" w:hAnsi="Calibri" w:cs="Arial"/>
          <w:szCs w:val="36"/>
        </w:rPr>
        <w:tab/>
      </w:r>
      <w:r>
        <w:rPr>
          <w:rFonts w:ascii="Calibri" w:hAnsi="Calibri" w:cs="Arial"/>
          <w:szCs w:val="36"/>
        </w:rPr>
        <w:tab/>
      </w:r>
      <w:r w:rsidRPr="00BC3304">
        <w:rPr>
          <w:rFonts w:ascii="Calibri" w:hAnsi="Calibri" w:cs="Arial"/>
          <w:b/>
          <w:szCs w:val="36"/>
        </w:rPr>
        <w:t>DB</w:t>
      </w:r>
      <w:r w:rsidR="00C41ACD" w:rsidRPr="00BC3304">
        <w:rPr>
          <w:rFonts w:ascii="Calibri" w:hAnsi="Calibri" w:cs="Arial"/>
          <w:b/>
          <w:szCs w:val="36"/>
        </w:rPr>
        <w:t xml:space="preserve"> </w:t>
      </w:r>
    </w:p>
    <w:p w:rsidR="00BC3304" w:rsidRDefault="00BC3304" w:rsidP="00BC3304">
      <w:pPr>
        <w:ind w:left="567" w:right="-432"/>
        <w:textAlignment w:val="baseline"/>
        <w:rPr>
          <w:rFonts w:ascii="Calibri" w:hAnsi="Calibri" w:cs="Arial"/>
          <w:szCs w:val="36"/>
        </w:rPr>
      </w:pPr>
    </w:p>
    <w:p w:rsidR="00BC3304" w:rsidRDefault="00C41ACD" w:rsidP="00BC3304">
      <w:pPr>
        <w:ind w:left="567" w:right="-432"/>
        <w:textAlignment w:val="baseline"/>
        <w:rPr>
          <w:rFonts w:ascii="Calibri" w:hAnsi="Calibri" w:cs="Arial"/>
          <w:szCs w:val="36"/>
        </w:rPr>
      </w:pPr>
      <w:r w:rsidRPr="00BC3304">
        <w:rPr>
          <w:rFonts w:ascii="Calibri" w:hAnsi="Calibri" w:cs="Arial"/>
          <w:szCs w:val="36"/>
        </w:rPr>
        <w:t xml:space="preserve">The Basic Conditions statement had been drafted and would be </w:t>
      </w:r>
      <w:r w:rsidR="00BC3304">
        <w:rPr>
          <w:rFonts w:ascii="Calibri" w:hAnsi="Calibri" w:cs="Arial"/>
          <w:szCs w:val="36"/>
        </w:rPr>
        <w:t>finalised</w:t>
      </w:r>
      <w:r w:rsidRPr="00BC3304">
        <w:rPr>
          <w:rFonts w:ascii="Calibri" w:hAnsi="Calibri" w:cs="Arial"/>
          <w:szCs w:val="36"/>
        </w:rPr>
        <w:t xml:space="preserve"> by </w:t>
      </w:r>
      <w:r w:rsidR="00BC3304">
        <w:rPr>
          <w:rFonts w:ascii="Calibri" w:hAnsi="Calibri" w:cs="Arial"/>
          <w:szCs w:val="36"/>
        </w:rPr>
        <w:t>RF</w:t>
      </w:r>
      <w:r w:rsidRPr="00BC3304">
        <w:rPr>
          <w:rFonts w:ascii="Calibri" w:hAnsi="Calibri" w:cs="Arial"/>
          <w:szCs w:val="36"/>
        </w:rPr>
        <w:t xml:space="preserve">. </w:t>
      </w:r>
      <w:r w:rsidR="00BC3304">
        <w:rPr>
          <w:rFonts w:ascii="Calibri" w:hAnsi="Calibri" w:cs="Arial"/>
          <w:szCs w:val="36"/>
        </w:rPr>
        <w:tab/>
      </w:r>
      <w:r w:rsidR="00BC3304">
        <w:rPr>
          <w:rFonts w:ascii="Calibri" w:hAnsi="Calibri" w:cs="Arial"/>
          <w:szCs w:val="36"/>
        </w:rPr>
        <w:tab/>
      </w:r>
      <w:r w:rsidR="00BC3304" w:rsidRPr="00BC3304">
        <w:rPr>
          <w:rFonts w:ascii="Calibri" w:hAnsi="Calibri" w:cs="Arial"/>
          <w:b/>
          <w:szCs w:val="36"/>
        </w:rPr>
        <w:t>RF</w:t>
      </w:r>
    </w:p>
    <w:p w:rsidR="00C41ACD" w:rsidRPr="00EC18EF" w:rsidRDefault="00C41ACD" w:rsidP="00BC3304">
      <w:pPr>
        <w:ind w:left="567" w:right="-432"/>
        <w:textAlignment w:val="baseline"/>
        <w:rPr>
          <w:rFonts w:ascii="Calibri" w:hAnsi="Calibri" w:cs="Arial"/>
          <w:b/>
          <w:szCs w:val="36"/>
        </w:rPr>
      </w:pPr>
      <w:r w:rsidRPr="00BC3304">
        <w:rPr>
          <w:rFonts w:ascii="Calibri" w:hAnsi="Calibri" w:cs="Arial"/>
          <w:szCs w:val="36"/>
        </w:rPr>
        <w:t>The Consultation Statement was being drafted</w:t>
      </w:r>
      <w:r w:rsidR="00BC3304">
        <w:rPr>
          <w:rFonts w:ascii="Calibri" w:hAnsi="Calibri" w:cs="Arial"/>
          <w:b/>
          <w:szCs w:val="36"/>
        </w:rPr>
        <w:t xml:space="preserve"> </w:t>
      </w:r>
      <w:r w:rsidR="00BC3304" w:rsidRPr="00BC3304">
        <w:rPr>
          <w:rFonts w:ascii="Calibri" w:hAnsi="Calibri" w:cs="Arial"/>
          <w:szCs w:val="36"/>
        </w:rPr>
        <w:t xml:space="preserve">and would be </w:t>
      </w:r>
      <w:r w:rsidR="00BC3304">
        <w:rPr>
          <w:rFonts w:ascii="Calibri" w:hAnsi="Calibri" w:cs="Arial"/>
          <w:szCs w:val="36"/>
        </w:rPr>
        <w:t>finalised</w:t>
      </w:r>
      <w:r w:rsidR="00BC3304" w:rsidRPr="00BC3304">
        <w:rPr>
          <w:rFonts w:ascii="Calibri" w:hAnsi="Calibri" w:cs="Arial"/>
          <w:szCs w:val="36"/>
        </w:rPr>
        <w:t xml:space="preserve"> by </w:t>
      </w:r>
      <w:r w:rsidR="00BC3304">
        <w:rPr>
          <w:rFonts w:ascii="Calibri" w:hAnsi="Calibri" w:cs="Arial"/>
          <w:szCs w:val="36"/>
        </w:rPr>
        <w:t>JL.</w:t>
      </w:r>
      <w:r w:rsidRPr="00EC18EF">
        <w:rPr>
          <w:rFonts w:ascii="Calibri" w:hAnsi="Calibri" w:cs="Arial"/>
          <w:b/>
          <w:szCs w:val="36"/>
        </w:rPr>
        <w:tab/>
      </w:r>
      <w:r w:rsidR="00BC3304">
        <w:rPr>
          <w:rFonts w:ascii="Calibri" w:hAnsi="Calibri" w:cs="Arial"/>
          <w:b/>
          <w:szCs w:val="36"/>
        </w:rPr>
        <w:tab/>
        <w:t>JL</w:t>
      </w:r>
    </w:p>
    <w:p w:rsidR="00C41ACD" w:rsidRPr="005E0483" w:rsidRDefault="00C41ACD" w:rsidP="00EC18EF">
      <w:pPr>
        <w:pStyle w:val="ListParagraph"/>
        <w:ind w:left="567" w:hanging="567"/>
        <w:rPr>
          <w:rFonts w:ascii="Calibri" w:hAnsi="Calibri" w:cs="Arial"/>
          <w:b/>
          <w:szCs w:val="36"/>
        </w:rPr>
      </w:pPr>
    </w:p>
    <w:p w:rsidR="00BC3304" w:rsidRDefault="00C41ACD" w:rsidP="00EC18EF">
      <w:pPr>
        <w:numPr>
          <w:ilvl w:val="0"/>
          <w:numId w:val="1"/>
        </w:numPr>
        <w:tabs>
          <w:tab w:val="clear" w:pos="1004"/>
        </w:tabs>
        <w:ind w:left="567" w:right="-432" w:hanging="567"/>
        <w:textAlignment w:val="baseline"/>
        <w:rPr>
          <w:rFonts w:ascii="Calibri" w:hAnsi="Calibri" w:cs="Arial"/>
          <w:b/>
          <w:szCs w:val="36"/>
        </w:rPr>
      </w:pPr>
      <w:r w:rsidRPr="005E0483">
        <w:rPr>
          <w:rFonts w:ascii="Calibri" w:hAnsi="Calibri" w:cs="Arial"/>
          <w:b/>
          <w:szCs w:val="36"/>
        </w:rPr>
        <w:t>CYC review meeting 01/07/19</w:t>
      </w:r>
      <w:r w:rsidR="005E0483">
        <w:rPr>
          <w:rFonts w:ascii="Calibri" w:hAnsi="Calibri" w:cs="Arial"/>
          <w:b/>
          <w:szCs w:val="36"/>
        </w:rPr>
        <w:t>.</w:t>
      </w:r>
    </w:p>
    <w:p w:rsidR="005E0483" w:rsidRPr="00BC3304" w:rsidRDefault="005E0483" w:rsidP="00BC3304">
      <w:pPr>
        <w:ind w:left="567" w:right="-432"/>
        <w:textAlignment w:val="baseline"/>
        <w:rPr>
          <w:rFonts w:ascii="Calibri" w:hAnsi="Calibri" w:cs="Arial"/>
          <w:szCs w:val="36"/>
        </w:rPr>
      </w:pPr>
      <w:r w:rsidRPr="00BC3304">
        <w:rPr>
          <w:rFonts w:ascii="Calibri" w:hAnsi="Calibri" w:cs="Arial"/>
          <w:szCs w:val="36"/>
        </w:rPr>
        <w:t>Agreed that this meeting would review all the paperwork and agree the documents to be submitted after the PC have approved the Plan.</w:t>
      </w:r>
    </w:p>
    <w:p w:rsidR="005E0483" w:rsidRDefault="005E0483" w:rsidP="00EC18EF">
      <w:pPr>
        <w:pStyle w:val="ListParagraph"/>
        <w:ind w:left="567" w:hanging="567"/>
        <w:rPr>
          <w:rFonts w:ascii="Calibri" w:hAnsi="Calibri" w:cs="Arial"/>
          <w:b/>
          <w:szCs w:val="36"/>
        </w:rPr>
      </w:pPr>
    </w:p>
    <w:p w:rsidR="00BC3304" w:rsidRDefault="005E0483" w:rsidP="00EC18EF">
      <w:pPr>
        <w:numPr>
          <w:ilvl w:val="0"/>
          <w:numId w:val="1"/>
        </w:numPr>
        <w:tabs>
          <w:tab w:val="clear" w:pos="1004"/>
        </w:tabs>
        <w:ind w:left="567" w:right="-432" w:hanging="567"/>
        <w:textAlignment w:val="baseline"/>
        <w:rPr>
          <w:rFonts w:ascii="Calibri" w:hAnsi="Calibri" w:cs="Arial"/>
          <w:b/>
          <w:szCs w:val="36"/>
        </w:rPr>
      </w:pPr>
      <w:r>
        <w:rPr>
          <w:rFonts w:ascii="Calibri" w:hAnsi="Calibri" w:cs="Arial"/>
          <w:b/>
          <w:szCs w:val="36"/>
        </w:rPr>
        <w:t>Assistance from consultant Dave Chetwyn.</w:t>
      </w:r>
    </w:p>
    <w:p w:rsidR="005E0483" w:rsidRPr="005E0483" w:rsidRDefault="005E0483" w:rsidP="00BC3304">
      <w:pPr>
        <w:ind w:left="567" w:right="-432"/>
        <w:textAlignment w:val="baseline"/>
        <w:rPr>
          <w:rFonts w:ascii="Calibri" w:hAnsi="Calibri" w:cs="Arial"/>
          <w:b/>
          <w:szCs w:val="36"/>
        </w:rPr>
      </w:pPr>
      <w:r>
        <w:rPr>
          <w:rFonts w:ascii="Calibri" w:hAnsi="Calibri" w:cs="Arial"/>
          <w:szCs w:val="36"/>
        </w:rPr>
        <w:t>Agreed that no fur</w:t>
      </w:r>
      <w:r w:rsidR="00BC3304">
        <w:rPr>
          <w:rFonts w:ascii="Calibri" w:hAnsi="Calibri" w:cs="Arial"/>
          <w:szCs w:val="36"/>
        </w:rPr>
        <w:t>ther assistance was anticipated at this time.</w:t>
      </w:r>
    </w:p>
    <w:p w:rsidR="005E0483" w:rsidRDefault="005E0483" w:rsidP="00EC18EF">
      <w:pPr>
        <w:pStyle w:val="ListParagraph"/>
        <w:ind w:left="567" w:hanging="567"/>
        <w:rPr>
          <w:rFonts w:ascii="Calibri" w:hAnsi="Calibri" w:cs="Arial"/>
          <w:b/>
          <w:szCs w:val="36"/>
        </w:rPr>
      </w:pPr>
    </w:p>
    <w:p w:rsidR="00BC3304" w:rsidRDefault="005E0483" w:rsidP="00EC18EF">
      <w:pPr>
        <w:numPr>
          <w:ilvl w:val="0"/>
          <w:numId w:val="1"/>
        </w:numPr>
        <w:tabs>
          <w:tab w:val="clear" w:pos="1004"/>
        </w:tabs>
        <w:ind w:left="567" w:right="-432" w:hanging="567"/>
        <w:textAlignment w:val="baseline"/>
        <w:rPr>
          <w:rFonts w:ascii="Calibri" w:hAnsi="Calibri" w:cs="Arial"/>
          <w:b/>
          <w:szCs w:val="36"/>
        </w:rPr>
      </w:pPr>
      <w:r>
        <w:rPr>
          <w:rFonts w:ascii="Calibri" w:hAnsi="Calibri" w:cs="Arial"/>
          <w:b/>
          <w:szCs w:val="36"/>
        </w:rPr>
        <w:t>Finance update.</w:t>
      </w:r>
    </w:p>
    <w:p w:rsidR="00E34427" w:rsidRPr="00E34427" w:rsidRDefault="005E0483" w:rsidP="00BC3304">
      <w:pPr>
        <w:ind w:left="567" w:right="-432"/>
        <w:textAlignment w:val="baseline"/>
        <w:rPr>
          <w:rFonts w:ascii="Calibri" w:hAnsi="Calibri" w:cs="Arial"/>
          <w:b/>
          <w:szCs w:val="36"/>
        </w:rPr>
      </w:pPr>
      <w:r>
        <w:rPr>
          <w:rFonts w:ascii="Calibri" w:hAnsi="Calibri" w:cs="Arial"/>
          <w:szCs w:val="36"/>
        </w:rPr>
        <w:t xml:space="preserve">No further expenses had been incurred and if no consultant time was required then funds </w:t>
      </w:r>
      <w:r w:rsidR="00BC3304">
        <w:rPr>
          <w:rFonts w:ascii="Calibri" w:hAnsi="Calibri" w:cs="Arial"/>
          <w:szCs w:val="36"/>
        </w:rPr>
        <w:t>w</w:t>
      </w:r>
      <w:r>
        <w:rPr>
          <w:rFonts w:ascii="Calibri" w:hAnsi="Calibri" w:cs="Arial"/>
          <w:szCs w:val="36"/>
        </w:rPr>
        <w:t xml:space="preserve">ould be used on producing a final </w:t>
      </w:r>
      <w:r w:rsidR="00E34427">
        <w:rPr>
          <w:rFonts w:ascii="Calibri" w:hAnsi="Calibri" w:cs="Arial"/>
          <w:szCs w:val="36"/>
        </w:rPr>
        <w:t xml:space="preserve">copy of the approved plan </w:t>
      </w:r>
      <w:r w:rsidR="00BC3304">
        <w:rPr>
          <w:rFonts w:ascii="Calibri" w:hAnsi="Calibri" w:cs="Arial"/>
          <w:szCs w:val="36"/>
        </w:rPr>
        <w:t xml:space="preserve">prior to referendum </w:t>
      </w:r>
      <w:r w:rsidR="00E34427">
        <w:rPr>
          <w:rFonts w:ascii="Calibri" w:hAnsi="Calibri" w:cs="Arial"/>
          <w:szCs w:val="36"/>
        </w:rPr>
        <w:t>for each household in the parish. There should be no need to apply for additional funding.</w:t>
      </w:r>
    </w:p>
    <w:p w:rsidR="00E34427" w:rsidRDefault="00E34427" w:rsidP="00EC18EF">
      <w:pPr>
        <w:pStyle w:val="ListParagraph"/>
        <w:ind w:left="567" w:hanging="567"/>
        <w:rPr>
          <w:rFonts w:ascii="Calibri" w:hAnsi="Calibri" w:cs="Arial"/>
          <w:b/>
          <w:szCs w:val="36"/>
        </w:rPr>
      </w:pPr>
    </w:p>
    <w:p w:rsidR="00BC3304" w:rsidRPr="00BC3304" w:rsidRDefault="00F66177" w:rsidP="00EC18EF">
      <w:pPr>
        <w:numPr>
          <w:ilvl w:val="0"/>
          <w:numId w:val="1"/>
        </w:numPr>
        <w:tabs>
          <w:tab w:val="clear" w:pos="1004"/>
        </w:tabs>
        <w:ind w:left="567" w:right="-432" w:hanging="567"/>
        <w:textAlignment w:val="baseline"/>
        <w:rPr>
          <w:rFonts w:ascii="Calibri" w:hAnsi="Calibri" w:cs="Arial"/>
          <w:szCs w:val="36"/>
        </w:rPr>
      </w:pPr>
      <w:r>
        <w:rPr>
          <w:rFonts w:ascii="Calibri" w:hAnsi="Calibri" w:cs="Arial"/>
          <w:b/>
          <w:szCs w:val="36"/>
        </w:rPr>
        <w:t>AOB.</w:t>
      </w:r>
    </w:p>
    <w:p w:rsidR="007769F1" w:rsidRDefault="007769F1" w:rsidP="00BC3304">
      <w:pPr>
        <w:ind w:left="567" w:right="-432"/>
        <w:textAlignment w:val="baseline"/>
        <w:rPr>
          <w:rFonts w:ascii="Calibri" w:hAnsi="Calibri" w:cs="Arial"/>
          <w:szCs w:val="36"/>
        </w:rPr>
      </w:pPr>
      <w:r>
        <w:rPr>
          <w:rFonts w:ascii="Calibri" w:hAnsi="Calibri" w:cs="Arial"/>
          <w:szCs w:val="36"/>
        </w:rPr>
        <w:t>A request from CYC to provid</w:t>
      </w:r>
      <w:r w:rsidR="00F66177" w:rsidRPr="007769F1">
        <w:rPr>
          <w:rFonts w:ascii="Calibri" w:hAnsi="Calibri" w:cs="Arial"/>
          <w:szCs w:val="36"/>
        </w:rPr>
        <w:t xml:space="preserve">e </w:t>
      </w:r>
      <w:r w:rsidR="00F66177" w:rsidRPr="00FD463D">
        <w:rPr>
          <w:rFonts w:ascii="Calibri" w:hAnsi="Calibri" w:cs="Arial"/>
          <w:i/>
          <w:szCs w:val="36"/>
        </w:rPr>
        <w:t>WORD</w:t>
      </w:r>
      <w:r w:rsidR="00F66177" w:rsidRPr="007769F1">
        <w:rPr>
          <w:rFonts w:ascii="Calibri" w:hAnsi="Calibri" w:cs="Arial"/>
          <w:szCs w:val="36"/>
        </w:rPr>
        <w:t xml:space="preserve"> fo</w:t>
      </w:r>
      <w:r w:rsidRPr="007769F1">
        <w:rPr>
          <w:rFonts w:ascii="Calibri" w:hAnsi="Calibri" w:cs="Arial"/>
          <w:szCs w:val="36"/>
        </w:rPr>
        <w:t>rmat copies of our SEA and HRA for Murton Parish to use as a template for their N Plan</w:t>
      </w:r>
      <w:r>
        <w:rPr>
          <w:rFonts w:ascii="Calibri" w:hAnsi="Calibri" w:cs="Arial"/>
          <w:szCs w:val="36"/>
        </w:rPr>
        <w:t xml:space="preserve"> was approved.</w:t>
      </w:r>
    </w:p>
    <w:p w:rsidR="007769F1" w:rsidRDefault="007769F1" w:rsidP="00EC18EF">
      <w:pPr>
        <w:pStyle w:val="ListParagraph"/>
        <w:ind w:left="567" w:hanging="567"/>
        <w:rPr>
          <w:rFonts w:ascii="Calibri" w:hAnsi="Calibri" w:cs="Arial"/>
          <w:szCs w:val="36"/>
        </w:rPr>
      </w:pPr>
    </w:p>
    <w:p w:rsidR="00BC3304" w:rsidRPr="00BC3304" w:rsidRDefault="007769F1" w:rsidP="00EC18EF">
      <w:pPr>
        <w:numPr>
          <w:ilvl w:val="0"/>
          <w:numId w:val="1"/>
        </w:numPr>
        <w:tabs>
          <w:tab w:val="clear" w:pos="1004"/>
        </w:tabs>
        <w:ind w:left="567" w:right="-432" w:hanging="567"/>
        <w:textAlignment w:val="baseline"/>
        <w:rPr>
          <w:rFonts w:ascii="Calibri" w:hAnsi="Calibri" w:cs="Arial"/>
          <w:szCs w:val="36"/>
        </w:rPr>
      </w:pPr>
      <w:r w:rsidRPr="007769F1">
        <w:rPr>
          <w:rFonts w:ascii="Calibri" w:hAnsi="Calibri" w:cs="Arial"/>
          <w:b/>
          <w:szCs w:val="36"/>
        </w:rPr>
        <w:t>Date of next meeting.</w:t>
      </w:r>
    </w:p>
    <w:p w:rsidR="00C41ACD" w:rsidRPr="007769F1" w:rsidRDefault="007769F1" w:rsidP="00BC3304">
      <w:pPr>
        <w:ind w:left="567" w:right="-432"/>
        <w:textAlignment w:val="baseline"/>
        <w:rPr>
          <w:rFonts w:ascii="Calibri" w:hAnsi="Calibri" w:cs="Arial"/>
          <w:szCs w:val="36"/>
        </w:rPr>
      </w:pPr>
      <w:r w:rsidRPr="007769F1">
        <w:rPr>
          <w:rFonts w:ascii="Calibri" w:hAnsi="Calibri" w:cs="Arial"/>
          <w:szCs w:val="36"/>
        </w:rPr>
        <w:t>This will be arranged during the period 23</w:t>
      </w:r>
      <w:r w:rsidRPr="007769F1">
        <w:rPr>
          <w:rFonts w:ascii="Calibri" w:hAnsi="Calibri" w:cs="Arial"/>
          <w:szCs w:val="36"/>
          <w:vertAlign w:val="superscript"/>
        </w:rPr>
        <w:t>rd</w:t>
      </w:r>
      <w:r w:rsidRPr="007769F1">
        <w:rPr>
          <w:rFonts w:ascii="Calibri" w:hAnsi="Calibri" w:cs="Arial"/>
          <w:szCs w:val="36"/>
        </w:rPr>
        <w:t xml:space="preserve"> to 29</w:t>
      </w:r>
      <w:r w:rsidRPr="007769F1">
        <w:rPr>
          <w:rFonts w:ascii="Calibri" w:hAnsi="Calibri" w:cs="Arial"/>
          <w:szCs w:val="36"/>
          <w:vertAlign w:val="superscript"/>
        </w:rPr>
        <w:t>th</w:t>
      </w:r>
      <w:r w:rsidRPr="007769F1">
        <w:rPr>
          <w:rFonts w:ascii="Calibri" w:hAnsi="Calibri" w:cs="Arial"/>
          <w:szCs w:val="36"/>
        </w:rPr>
        <w:t xml:space="preserve"> July after the PC July meeting.</w:t>
      </w:r>
    </w:p>
    <w:p w:rsidR="007D2CBC" w:rsidRPr="007769F1" w:rsidRDefault="007D2CBC" w:rsidP="00EC18EF">
      <w:pPr>
        <w:pStyle w:val="ListParagraph"/>
        <w:ind w:left="567" w:right="-432" w:hanging="567"/>
        <w:textAlignment w:val="baseline"/>
        <w:rPr>
          <w:rFonts w:ascii="Calibri" w:hAnsi="Calibri" w:cs="Arial"/>
          <w:szCs w:val="36"/>
        </w:rPr>
      </w:pPr>
      <w:r w:rsidRPr="007769F1">
        <w:rPr>
          <w:rFonts w:ascii="Calibri" w:hAnsi="Calibri" w:cs="Arial"/>
          <w:szCs w:val="36"/>
        </w:rPr>
        <w:tab/>
      </w:r>
      <w:r w:rsidRPr="007769F1">
        <w:rPr>
          <w:rFonts w:ascii="Calibri" w:hAnsi="Calibri" w:cs="Arial"/>
          <w:szCs w:val="36"/>
        </w:rPr>
        <w:tab/>
      </w:r>
    </w:p>
    <w:p w:rsidR="007D2CBC" w:rsidRDefault="007D2CBC" w:rsidP="001E5E02">
      <w:pPr>
        <w:pStyle w:val="ListParagraph"/>
        <w:ind w:left="900" w:right="-432"/>
        <w:textAlignment w:val="baseline"/>
      </w:pPr>
    </w:p>
    <w:sectPr w:rsidR="007D2CBC" w:rsidSect="00EC18EF">
      <w:pgSz w:w="11906" w:h="16838"/>
      <w:pgMar w:top="1440" w:right="1274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63" w:rsidRDefault="00E42563" w:rsidP="00DE6280">
      <w:r>
        <w:separator/>
      </w:r>
    </w:p>
  </w:endnote>
  <w:endnote w:type="continuationSeparator" w:id="0">
    <w:p w:rsidR="00E42563" w:rsidRDefault="00E42563" w:rsidP="00DE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63" w:rsidRDefault="00E42563" w:rsidP="00DE6280">
      <w:r>
        <w:separator/>
      </w:r>
    </w:p>
  </w:footnote>
  <w:footnote w:type="continuationSeparator" w:id="0">
    <w:p w:rsidR="00E42563" w:rsidRDefault="00E42563" w:rsidP="00DE6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810"/>
    <w:multiLevelType w:val="hybridMultilevel"/>
    <w:tmpl w:val="EE049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84FE9"/>
    <w:multiLevelType w:val="hybridMultilevel"/>
    <w:tmpl w:val="D6E49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69C48C1"/>
    <w:multiLevelType w:val="hybridMultilevel"/>
    <w:tmpl w:val="AE08E8B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41C499D"/>
    <w:multiLevelType w:val="hybridMultilevel"/>
    <w:tmpl w:val="A19C6BBC"/>
    <w:lvl w:ilvl="0" w:tplc="A9C8C9B2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 w:cs="Calibri" w:hint="default"/>
        <w:b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01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B40E5F6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B0052D"/>
    <w:multiLevelType w:val="hybridMultilevel"/>
    <w:tmpl w:val="9D66CB54"/>
    <w:lvl w:ilvl="0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552"/>
    <w:rsid w:val="00015817"/>
    <w:rsid w:val="0003633D"/>
    <w:rsid w:val="000507B8"/>
    <w:rsid w:val="00093312"/>
    <w:rsid w:val="001A59D1"/>
    <w:rsid w:val="001C042F"/>
    <w:rsid w:val="001E5E02"/>
    <w:rsid w:val="001F0CF1"/>
    <w:rsid w:val="001F6508"/>
    <w:rsid w:val="0020015E"/>
    <w:rsid w:val="00264F9B"/>
    <w:rsid w:val="002735BF"/>
    <w:rsid w:val="00297668"/>
    <w:rsid w:val="002D5BD3"/>
    <w:rsid w:val="002D6E17"/>
    <w:rsid w:val="00342F9B"/>
    <w:rsid w:val="003A3294"/>
    <w:rsid w:val="003A5CCD"/>
    <w:rsid w:val="003F01B7"/>
    <w:rsid w:val="00413F1D"/>
    <w:rsid w:val="004D2C08"/>
    <w:rsid w:val="0055207E"/>
    <w:rsid w:val="00552980"/>
    <w:rsid w:val="005D45CD"/>
    <w:rsid w:val="005E0483"/>
    <w:rsid w:val="005F2CD8"/>
    <w:rsid w:val="006829F0"/>
    <w:rsid w:val="006F6425"/>
    <w:rsid w:val="00707BC9"/>
    <w:rsid w:val="00710C94"/>
    <w:rsid w:val="00752F68"/>
    <w:rsid w:val="00770E71"/>
    <w:rsid w:val="007769F1"/>
    <w:rsid w:val="007A121B"/>
    <w:rsid w:val="007A712B"/>
    <w:rsid w:val="007D2CBC"/>
    <w:rsid w:val="007E0F4C"/>
    <w:rsid w:val="008020D0"/>
    <w:rsid w:val="00821552"/>
    <w:rsid w:val="00875FD8"/>
    <w:rsid w:val="008D2D5A"/>
    <w:rsid w:val="00900A8F"/>
    <w:rsid w:val="0095303B"/>
    <w:rsid w:val="009774F3"/>
    <w:rsid w:val="009A6B70"/>
    <w:rsid w:val="009F38EE"/>
    <w:rsid w:val="00A32666"/>
    <w:rsid w:val="00A54290"/>
    <w:rsid w:val="00AB11BE"/>
    <w:rsid w:val="00B03FD1"/>
    <w:rsid w:val="00B1183C"/>
    <w:rsid w:val="00B53402"/>
    <w:rsid w:val="00BA628A"/>
    <w:rsid w:val="00BB1B22"/>
    <w:rsid w:val="00BB32CA"/>
    <w:rsid w:val="00BC3304"/>
    <w:rsid w:val="00BC45BE"/>
    <w:rsid w:val="00BE0DB0"/>
    <w:rsid w:val="00C04D72"/>
    <w:rsid w:val="00C41ACD"/>
    <w:rsid w:val="00C84A85"/>
    <w:rsid w:val="00CA45EC"/>
    <w:rsid w:val="00CD4A3A"/>
    <w:rsid w:val="00D05563"/>
    <w:rsid w:val="00D20BB8"/>
    <w:rsid w:val="00D361D8"/>
    <w:rsid w:val="00D36659"/>
    <w:rsid w:val="00D868F5"/>
    <w:rsid w:val="00DE6280"/>
    <w:rsid w:val="00E124CB"/>
    <w:rsid w:val="00E34427"/>
    <w:rsid w:val="00E42563"/>
    <w:rsid w:val="00E6250F"/>
    <w:rsid w:val="00E72C91"/>
    <w:rsid w:val="00E7357F"/>
    <w:rsid w:val="00E92941"/>
    <w:rsid w:val="00EB17C5"/>
    <w:rsid w:val="00EB65B3"/>
    <w:rsid w:val="00EC18EF"/>
    <w:rsid w:val="00ED7F4F"/>
    <w:rsid w:val="00F13190"/>
    <w:rsid w:val="00F231B4"/>
    <w:rsid w:val="00F249CA"/>
    <w:rsid w:val="00F5285B"/>
    <w:rsid w:val="00F66177"/>
    <w:rsid w:val="00F859F4"/>
    <w:rsid w:val="00F979E9"/>
    <w:rsid w:val="00FC03A2"/>
    <w:rsid w:val="00FC16C1"/>
    <w:rsid w:val="00FD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5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15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190"/>
    <w:rPr>
      <w:rFonts w:ascii="Tahoma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62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6280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E628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5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15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190"/>
    <w:rPr>
      <w:rFonts w:ascii="Tahoma" w:hAnsi="Tahoma" w:cs="Tahoma"/>
      <w:sz w:val="16"/>
      <w:szCs w:val="16"/>
      <w:lang w:val="x-none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62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6280"/>
    <w:rPr>
      <w:rFonts w:ascii="Times New Roman" w:hAnsi="Times New Roman" w:cs="Times New Roman"/>
      <w:sz w:val="20"/>
      <w:szCs w:val="20"/>
      <w:lang w:val="x-none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E628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Pauline</cp:lastModifiedBy>
  <cp:revision>2</cp:revision>
  <dcterms:created xsi:type="dcterms:W3CDTF">2019-08-06T13:28:00Z</dcterms:created>
  <dcterms:modified xsi:type="dcterms:W3CDTF">2019-08-06T13:28:00Z</dcterms:modified>
</cp:coreProperties>
</file>