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7BC03" w14:textId="77777777" w:rsidR="00467A9E" w:rsidRPr="003F6230" w:rsidRDefault="00467A9E" w:rsidP="00467A9E">
      <w:pPr>
        <w:pStyle w:val="Heading2"/>
        <w:spacing w:before="0" w:after="0"/>
        <w:ind w:left="-142"/>
        <w:suppressOverlap/>
        <w:jc w:val="center"/>
        <w:rPr>
          <w:rFonts w:asciiTheme="minorHAnsi" w:hAnsiTheme="minorHAnsi" w:cstheme="minorHAnsi"/>
          <w:color w:val="E36C0A" w:themeColor="accent6" w:themeShade="BF"/>
          <w:sz w:val="40"/>
          <w:szCs w:val="40"/>
        </w:rPr>
      </w:pPr>
      <w:r w:rsidRPr="003F6230">
        <w:rPr>
          <w:rFonts w:asciiTheme="minorHAnsi" w:hAnsiTheme="minorHAnsi" w:cstheme="minorHAnsi"/>
          <w:color w:val="auto"/>
          <w:sz w:val="40"/>
          <w:szCs w:val="40"/>
        </w:rPr>
        <w:t>Heslington Parish Neighbourhood Plan Feedback Form</w:t>
      </w:r>
    </w:p>
    <w:p w14:paraId="5C2483A6" w14:textId="77777777" w:rsidR="00467A9E" w:rsidRPr="00AD27D4" w:rsidRDefault="00467A9E" w:rsidP="00467A9E">
      <w:pPr>
        <w:pStyle w:val="ListParagraph"/>
        <w:tabs>
          <w:tab w:val="left" w:pos="1269"/>
        </w:tabs>
        <w:spacing w:after="0"/>
        <w:ind w:left="-142" w:right="215"/>
        <w:jc w:val="center"/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</w:pPr>
      <w:r w:rsidRPr="00AD27D4"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>Before the Plan</w:t>
      </w:r>
      <w:r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 xml:space="preserve"> is finalised, we are asking three</w:t>
      </w:r>
      <w:r w:rsidRPr="00AD27D4"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 xml:space="preserve"> all-important </w:t>
      </w:r>
      <w:r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>q</w:t>
      </w:r>
      <w:r w:rsidRPr="00AD27D4"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>uestion</w:t>
      </w:r>
      <w:r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>s</w:t>
      </w:r>
      <w:r w:rsidRPr="00AD27D4">
        <w:rPr>
          <w:rFonts w:asciiTheme="minorHAnsi" w:eastAsiaTheme="minorEastAsia" w:hAnsiTheme="minorHAnsi" w:cstheme="minorHAnsi"/>
          <w:color w:val="242121"/>
          <w:w w:val="110"/>
          <w:sz w:val="24"/>
          <w:szCs w:val="24"/>
        </w:rPr>
        <w:t xml:space="preserve"> –</w:t>
      </w:r>
    </w:p>
    <w:p w14:paraId="7FDB58DC" w14:textId="77777777" w:rsidR="00467A9E" w:rsidRDefault="00467A9E" w:rsidP="00467A9E">
      <w:pPr>
        <w:ind w:left="-142"/>
        <w:rPr>
          <w:rFonts w:eastAsia="Times" w:cstheme="minorHAnsi"/>
          <w:b/>
          <w:color w:val="C00000"/>
        </w:rPr>
      </w:pPr>
    </w:p>
    <w:p w14:paraId="1CECDCCC" w14:textId="77777777" w:rsidR="00467A9E" w:rsidRDefault="00467A9E" w:rsidP="00467A9E">
      <w:pPr>
        <w:spacing w:line="276" w:lineRule="auto"/>
        <w:ind w:left="-142"/>
        <w:jc w:val="center"/>
        <w:rPr>
          <w:rFonts w:asciiTheme="minorHAnsi" w:eastAsiaTheme="minorEastAsia" w:hAnsiTheme="minorHAnsi" w:cstheme="minorHAnsi"/>
          <w:b/>
          <w:color w:val="C00000"/>
          <w:w w:val="110"/>
          <w:sz w:val="28"/>
        </w:rPr>
      </w:pPr>
      <w:r w:rsidRPr="00D709A2">
        <w:rPr>
          <w:rFonts w:asciiTheme="minorHAnsi" w:eastAsia="Times" w:hAnsiTheme="minorHAnsi" w:cstheme="minorHAnsi"/>
          <w:b/>
          <w:color w:val="C00000"/>
          <w:sz w:val="28"/>
        </w:rPr>
        <w:t>WHAT DO YOU THINK?</w:t>
      </w:r>
      <w:r w:rsidRPr="00D709A2">
        <w:rPr>
          <w:rFonts w:asciiTheme="minorHAnsi" w:eastAsiaTheme="minorEastAsia" w:hAnsiTheme="minorHAnsi" w:cstheme="minorHAnsi"/>
          <w:b/>
          <w:color w:val="C00000"/>
          <w:w w:val="110"/>
          <w:sz w:val="28"/>
        </w:rPr>
        <w:t xml:space="preserve"> </w:t>
      </w:r>
      <w:r>
        <w:rPr>
          <w:rFonts w:asciiTheme="minorHAnsi" w:eastAsiaTheme="minorEastAsia" w:hAnsiTheme="minorHAnsi" w:cstheme="minorHAnsi"/>
          <w:b/>
          <w:color w:val="C00000"/>
          <w:w w:val="110"/>
          <w:sz w:val="28"/>
        </w:rPr>
        <w:t xml:space="preserve">    HOW COULD THE PLAN BE IMPROVED?</w:t>
      </w:r>
    </w:p>
    <w:p w14:paraId="45DF2EBD" w14:textId="77777777" w:rsidR="00467A9E" w:rsidRDefault="00467A9E" w:rsidP="003E4DFE">
      <w:pPr>
        <w:spacing w:after="120"/>
        <w:ind w:left="-142"/>
        <w:jc w:val="center"/>
        <w:rPr>
          <w:rFonts w:asciiTheme="minorHAnsi" w:eastAsiaTheme="minorEastAsia" w:hAnsiTheme="minorHAnsi" w:cstheme="minorHAnsi"/>
          <w:b/>
          <w:color w:val="C00000"/>
          <w:w w:val="110"/>
          <w:sz w:val="28"/>
        </w:rPr>
      </w:pPr>
      <w:r w:rsidRPr="00E111C6">
        <w:rPr>
          <w:rFonts w:asciiTheme="minorHAnsi" w:eastAsiaTheme="minorEastAsia" w:hAnsiTheme="minorHAnsi" w:cstheme="minorHAnsi"/>
          <w:b/>
          <w:color w:val="C00000"/>
          <w:w w:val="110"/>
          <w:sz w:val="28"/>
        </w:rPr>
        <w:t>OVERALL WHAT IS YOUR OPINION OF THIS PLAN?</w:t>
      </w:r>
    </w:p>
    <w:tbl>
      <w:tblPr>
        <w:tblStyle w:val="TableGrid"/>
        <w:tblW w:w="0" w:type="auto"/>
        <w:tblInd w:w="817" w:type="dxa"/>
        <w:tblBorders>
          <w:top w:val="single" w:sz="18" w:space="0" w:color="C00000"/>
          <w:left w:val="none" w:sz="0" w:space="0" w:color="auto"/>
          <w:bottom w:val="single" w:sz="1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467A9E" w14:paraId="7B947BD2" w14:textId="77777777" w:rsidTr="003F6230">
        <w:trPr>
          <w:trHeight w:val="564"/>
        </w:trPr>
        <w:tc>
          <w:tcPr>
            <w:tcW w:w="8843" w:type="dxa"/>
          </w:tcPr>
          <w:p w14:paraId="082481CE" w14:textId="77777777" w:rsidR="00467A9E" w:rsidRPr="00E111C6" w:rsidRDefault="00467A9E" w:rsidP="003F6230">
            <w:pPr>
              <w:spacing w:before="120" w:line="276" w:lineRule="auto"/>
              <w:ind w:left="33"/>
              <w:jc w:val="center"/>
              <w:rPr>
                <w:rFonts w:asciiTheme="minorHAnsi" w:eastAsiaTheme="minorEastAsia" w:hAnsiTheme="minorHAnsi" w:cstheme="minorHAnsi"/>
                <w:b/>
                <w:color w:val="C00000"/>
                <w:w w:val="110"/>
                <w:sz w:val="28"/>
              </w:rPr>
            </w:pPr>
            <w:r w:rsidRPr="00E111C6">
              <w:rPr>
                <w:rFonts w:asciiTheme="minorHAnsi" w:eastAsiaTheme="minorEastAsia" w:hAnsiTheme="minorHAnsi" w:cstheme="minorHAnsi"/>
                <w:b/>
                <w:color w:val="C00000"/>
                <w:w w:val="110"/>
                <w:sz w:val="28"/>
              </w:rPr>
              <w:t xml:space="preserve">An opportunity to influence planning decisions in </w:t>
            </w:r>
            <w:r>
              <w:rPr>
                <w:rFonts w:asciiTheme="minorHAnsi" w:eastAsiaTheme="minorEastAsia" w:hAnsiTheme="minorHAnsi" w:cstheme="minorHAnsi"/>
                <w:b/>
                <w:color w:val="C00000"/>
                <w:w w:val="110"/>
                <w:sz w:val="28"/>
              </w:rPr>
              <w:t xml:space="preserve">our </w:t>
            </w:r>
            <w:r w:rsidRPr="00E111C6">
              <w:rPr>
                <w:rFonts w:asciiTheme="minorHAnsi" w:eastAsiaTheme="minorEastAsia" w:hAnsiTheme="minorHAnsi" w:cstheme="minorHAnsi"/>
                <w:b/>
                <w:color w:val="C00000"/>
                <w:w w:val="110"/>
                <w:sz w:val="28"/>
              </w:rPr>
              <w:t>Parish</w:t>
            </w:r>
          </w:p>
        </w:tc>
        <w:bookmarkStart w:id="0" w:name="_GoBack"/>
        <w:bookmarkEnd w:id="0"/>
      </w:tr>
    </w:tbl>
    <w:p w14:paraId="002D1682" w14:textId="3A0AE438" w:rsidR="00467A9E" w:rsidRPr="00AD27D4" w:rsidRDefault="003E4DFE" w:rsidP="00467A9E">
      <w:pPr>
        <w:ind w:left="-142"/>
        <w:rPr>
          <w:rFonts w:cstheme="minorHAnsi"/>
        </w:rPr>
      </w:pPr>
      <w:r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812326" wp14:editId="7E1AABA4">
                <wp:simplePos x="0" y="0"/>
                <wp:positionH relativeFrom="column">
                  <wp:posOffset>3615056</wp:posOffset>
                </wp:positionH>
                <wp:positionV relativeFrom="paragraph">
                  <wp:posOffset>7087235</wp:posOffset>
                </wp:positionV>
                <wp:extent cx="3024505" cy="1125031"/>
                <wp:effectExtent l="19050" t="38100" r="23495" b="37465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513">
                          <a:off x="0" y="0"/>
                          <a:ext cx="3024505" cy="1125031"/>
                        </a:xfrm>
                        <a:prstGeom prst="wedgeEllipseCallout">
                          <a:avLst>
                            <a:gd name="adj1" fmla="val -16608"/>
                            <a:gd name="adj2" fmla="val 41071"/>
                          </a:avLst>
                        </a:prstGeom>
                        <a:solidFill>
                          <a:schemeClr val="accent3">
                            <a:lumMod val="75000"/>
                            <a:alpha val="53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  <a:alpha val="7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E34E5" w14:textId="77777777" w:rsidR="00467A9E" w:rsidRPr="00E81098" w:rsidRDefault="00467A9E" w:rsidP="00467A9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09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reply by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5pm Tuesday, 12 March 2019</w:t>
                            </w:r>
                            <w:r w:rsidRPr="00E81098">
                              <w:rPr>
                                <w:rFonts w:ascii="Calibri" w:hAnsi="Calibri" w:cs="Calibri"/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2301ED8" w14:textId="77777777" w:rsidR="00467A9E" w:rsidRPr="00E81098" w:rsidRDefault="00467A9E" w:rsidP="00467A9E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098">
                              <w:rPr>
                                <w:rFonts w:ascii="Calibri" w:hAnsi="Calibri" w:cs="Calibri"/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Thank </w:t>
                            </w:r>
                            <w:proofErr w:type="gramStart"/>
                            <w:r w:rsidRPr="00E81098">
                              <w:rPr>
                                <w:rFonts w:ascii="Calibri" w:hAnsi="Calibri" w:cs="Calibri"/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6" type="#_x0000_t63" style="position:absolute;left:0;text-align:left;margin-left:284.65pt;margin-top:558.05pt;width:238.15pt;height:88.6pt;rotation:35117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7E36QIAAKUGAAAOAAAAZHJzL2Uyb0RvYy54bWysVdtOGzEQfa/Uf7D8DntJQiBig6JQqkoU&#10;UKHi2fHa2a18q+1kQ7++Y6+zhIKqquJl5fGMz8ycuez5xU4KtGXWtVpVuDjOMWKK6rpV6wp/f7g6&#10;OsXIeaJqIrRiFX5iDl/MP34478yMlbrRomYWAYhys85UuPHezLLM0YZJ4o61YQqUXFtJPIh2ndWW&#10;dIAuRVbm+UnWaVsbqylzDm4veyWeR3zOGfW3nDvmkagwxObj18bvKnyz+TmZrS0xTUtTGOQ/opCk&#10;VeB0gLoknqCNbV9ByZZa7TT3x1TLTHPeUhZzgGyK/I9s7htiWMwFyHFmoMm9Hyy92d5Z1NYVPsNI&#10;EQklut0SgZZECL3x6Cww1Bk3A8N7c2eT5OAY0t1xK5HVQOuoLCbFKHIAWaFdpPhpoJjtPKJwOcrL&#10;8SSfYERBVxTlJB8VwUXWYwVMY53/zLRE4VDhjtVr9kmI1jiWoopeyPba+Uh5nQIn9Y8CIy4FVDDk&#10;cFScnOSnqcQHRuWh0bjIp/sIEiTEso8h4Dst2vqqFSIKoTHZUlgEHipMKGXK92mLjfyq6/5+Osnz&#10;1FxEmIb0t5NRugUPscMDUMz9hQ+h3tftdPoPbiGk4DcLte6rG0/+SbAQjVDfGIc+gRKWkf4h/kMi&#10;il7VkJqljMFz5OFVxhEwIHNgdsBOAG+RvC9Ssg9PWRzw4XH+t8D6HhteRM9a+eGxbJW2bwEIP3ju&#10;7fck9dQElvxutUuDsdL1EwxUHAnYN87Qqxba+Jo4f0csNCZcwrr0t/DhQncV1umEUaPtr7fugz1M&#10;PGgx6mBVVdj93BDLMBJfFOyCs2I8DrstCuPJtATBHmpWhxq1kUsNrQujAtHFY7D3Yn/kVstH2KqL&#10;4BVURFHwXWHq7V5Y+n6Fwl6mbLGIZrDPDPHX6t7QAB4IDlP0sHsk1qRZ9rAGbvR+rZFZHLi+Ms+2&#10;4aXSi43XvPVBGSjueU0C7EI4vVi2h3K0ev67zH8DAAD//wMAUEsDBBQABgAIAAAAIQCA6h744wAA&#10;AA4BAAAPAAAAZHJzL2Rvd25yZXYueG1sTI9BbsIwEEX3lXoHayp1UxXHBCJI46C2AolNFw0cwMRD&#10;HDUeR7ED6e1rVmU3o//0502xmWzHLjj41pEEMUuAIdVOt9RIOB52rytgPijSqnOEEn7Rw6Z8fChU&#10;rt2VvvFShYbFEvK5kmBC6HPOfW3QKj9zPVLMzm6wKsR1aLge1DWW247PkyTjVrUULxjV46fB+qca&#10;rYTxSxk8746L/cp9mMO2Sl72Yivl89P0/gYs4BT+YbjpR3Uoo9PJjaQ96yQss3Ua0RgIkQlgNyRZ&#10;LDNgpzjN12kKvCz4/RvlHwAAAP//AwBQSwECLQAUAAYACAAAACEAtoM4kv4AAADhAQAAEwAAAAAA&#10;AAAAAAAAAAAAAAAAW0NvbnRlbnRfVHlwZXNdLnhtbFBLAQItABQABgAIAAAAIQA4/SH/1gAAAJQB&#10;AAALAAAAAAAAAAAAAAAAAC8BAABfcmVscy8ucmVsc1BLAQItABQABgAIAAAAIQB3l7E36QIAAKUG&#10;AAAOAAAAAAAAAAAAAAAAAC4CAABkcnMvZTJvRG9jLnhtbFBLAQItABQABgAIAAAAIQCA6h744wAA&#10;AA4BAAAPAAAAAAAAAAAAAAAAAEMFAABkcnMvZG93bnJldi54bWxQSwUGAAAAAAQABADzAAAAUwYA&#10;AAAA&#10;" adj="7213,19671" fillcolor="#76923c [2406]" strokecolor="#76923c [2406]" strokeweight="2pt">
                <v:fill opacity="34695f"/>
                <v:stroke opacity="50372f"/>
                <v:textbox>
                  <w:txbxContent>
                    <w:p w14:paraId="5CAE34E5" w14:textId="77777777" w:rsidR="00467A9E" w:rsidRPr="00E81098" w:rsidRDefault="00467A9E" w:rsidP="00467A9E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09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reply by 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5pm Tuesday, 12 March 2019</w:t>
                      </w:r>
                      <w:r w:rsidRPr="00E81098">
                        <w:rPr>
                          <w:rFonts w:ascii="Calibri" w:hAnsi="Calibri" w:cs="Calibri"/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2301ED8" w14:textId="77777777" w:rsidR="00467A9E" w:rsidRPr="00E81098" w:rsidRDefault="00467A9E" w:rsidP="00467A9E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1098">
                        <w:rPr>
                          <w:rFonts w:ascii="Calibri" w:hAnsi="Calibri" w:cs="Calibri"/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Thank </w:t>
                      </w:r>
                      <w:proofErr w:type="gramStart"/>
                      <w:r w:rsidRPr="00E81098">
                        <w:rPr>
                          <w:rFonts w:ascii="Calibri" w:hAnsi="Calibri" w:cs="Calibri"/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36"/>
        <w:tblW w:w="1051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511"/>
      </w:tblGrid>
      <w:tr w:rsidR="00567B14" w14:paraId="6B05B288" w14:textId="77777777" w:rsidTr="002C19D0">
        <w:trPr>
          <w:trHeight w:val="6767"/>
        </w:trPr>
        <w:tc>
          <w:tcPr>
            <w:tcW w:w="10511" w:type="dxa"/>
          </w:tcPr>
          <w:p w14:paraId="107F4787" w14:textId="6ABC08A1" w:rsidR="00567B14" w:rsidRDefault="001A5EFD" w:rsidP="003F6230">
            <w:pPr>
              <w:spacing w:line="276" w:lineRule="auto"/>
              <w:rPr>
                <w:rFonts w:asciiTheme="minorHAnsi" w:eastAsiaTheme="minorEastAsia" w:hAnsiTheme="minorHAnsi" w:cstheme="minorHAnsi"/>
                <w:color w:val="242121"/>
                <w:w w:val="110"/>
              </w:rPr>
            </w:pPr>
            <w:r>
              <w:rPr>
                <w:rFonts w:asciiTheme="minorHAnsi" w:eastAsiaTheme="minorEastAsia" w:hAnsiTheme="minorHAnsi" w:cstheme="minorHAnsi"/>
                <w:color w:val="242121"/>
                <w:w w:val="110"/>
              </w:rPr>
              <w:t>G</w:t>
            </w:r>
            <w:r w:rsidR="00567B14" w:rsidRPr="00AD27D4">
              <w:rPr>
                <w:rFonts w:asciiTheme="minorHAnsi" w:eastAsiaTheme="minorEastAsia" w:hAnsiTheme="minorHAnsi" w:cstheme="minorHAnsi"/>
                <w:color w:val="242121"/>
                <w:w w:val="110"/>
              </w:rPr>
              <w:t>ive us your opinion here or on extra pages</w:t>
            </w:r>
            <w:r>
              <w:rPr>
                <w:rFonts w:asciiTheme="minorHAnsi" w:eastAsiaTheme="minorEastAsia" w:hAnsiTheme="minorHAnsi" w:cstheme="minorHAnsi"/>
                <w:color w:val="242121"/>
                <w:w w:val="110"/>
              </w:rPr>
              <w:t>, ref</w:t>
            </w:r>
            <w:r w:rsidR="00567B14">
              <w:rPr>
                <w:rFonts w:asciiTheme="minorHAnsi" w:eastAsiaTheme="minorEastAsia" w:hAnsiTheme="minorHAnsi" w:cstheme="minorHAnsi"/>
                <w:color w:val="242121"/>
                <w:w w:val="110"/>
              </w:rPr>
              <w:t>er</w:t>
            </w:r>
            <w:r>
              <w:rPr>
                <w:rFonts w:asciiTheme="minorHAnsi" w:eastAsiaTheme="minorEastAsia" w:hAnsiTheme="minorHAnsi" w:cstheme="minorHAnsi"/>
                <w:color w:val="242121"/>
                <w:w w:val="110"/>
              </w:rPr>
              <w:t>ring</w:t>
            </w:r>
            <w:r w:rsidR="00567B14">
              <w:rPr>
                <w:rFonts w:asciiTheme="minorHAnsi" w:eastAsiaTheme="minorEastAsia" w:hAnsiTheme="minorHAnsi" w:cstheme="minorHAnsi"/>
                <w:color w:val="242121"/>
                <w:w w:val="110"/>
              </w:rPr>
              <w:t xml:space="preserve"> to a specific Policy where appropriate.</w:t>
            </w:r>
          </w:p>
          <w:p w14:paraId="7DE7C607" w14:textId="77777777" w:rsidR="00567B14" w:rsidRPr="00AD27D4" w:rsidRDefault="00567B14" w:rsidP="003F6230">
            <w:pPr>
              <w:spacing w:line="276" w:lineRule="auto"/>
              <w:rPr>
                <w:rFonts w:asciiTheme="minorHAnsi" w:hAnsiTheme="minorHAnsi" w:cstheme="minorHAnsi"/>
                <w:color w:val="242121"/>
                <w:w w:val="110"/>
              </w:rPr>
            </w:pPr>
          </w:p>
          <w:p w14:paraId="3FA4FF64" w14:textId="77777777" w:rsidR="00567B14" w:rsidRDefault="00567B14" w:rsidP="003F6230"/>
          <w:p w14:paraId="37E67B1E" w14:textId="77777777" w:rsidR="00567B14" w:rsidRDefault="00567B14" w:rsidP="003F6230"/>
          <w:p w14:paraId="200DF4EF" w14:textId="77777777" w:rsidR="00567B14" w:rsidRDefault="00567B14" w:rsidP="003F6230"/>
          <w:p w14:paraId="527A2FCB" w14:textId="77777777" w:rsidR="00567B14" w:rsidRDefault="00567B14" w:rsidP="003F6230"/>
          <w:p w14:paraId="348856B7" w14:textId="77777777" w:rsidR="00567B14" w:rsidRDefault="00567B14" w:rsidP="003F6230"/>
          <w:p w14:paraId="6D736765" w14:textId="77777777" w:rsidR="00567B14" w:rsidRDefault="00567B14" w:rsidP="003F6230"/>
          <w:p w14:paraId="2753F303" w14:textId="77777777" w:rsidR="00567B14" w:rsidRDefault="00567B14" w:rsidP="003F6230"/>
          <w:p w14:paraId="5A9E7715" w14:textId="77777777" w:rsidR="00567B14" w:rsidRDefault="00567B14" w:rsidP="003F6230"/>
          <w:p w14:paraId="0C4B34ED" w14:textId="77777777" w:rsidR="00567B14" w:rsidRDefault="00567B14" w:rsidP="003F6230"/>
          <w:p w14:paraId="3C3A28D6" w14:textId="77777777" w:rsidR="00567B14" w:rsidRDefault="00567B14" w:rsidP="003F6230"/>
          <w:p w14:paraId="1E3D7130" w14:textId="77777777" w:rsidR="00567B14" w:rsidRDefault="00567B14" w:rsidP="003F6230"/>
          <w:p w14:paraId="362BF0F1" w14:textId="77777777" w:rsidR="00567B14" w:rsidRDefault="00567B14" w:rsidP="003F6230"/>
          <w:p w14:paraId="4EC7115C" w14:textId="77777777" w:rsidR="00567B14" w:rsidRDefault="00567B14" w:rsidP="003F6230"/>
          <w:p w14:paraId="6119DD09" w14:textId="77777777" w:rsidR="00567B14" w:rsidRDefault="00567B14" w:rsidP="002C19D0">
            <w:pPr>
              <w:spacing w:line="276" w:lineRule="auto"/>
            </w:pPr>
          </w:p>
          <w:p w14:paraId="3841816E" w14:textId="77777777" w:rsidR="00567B14" w:rsidRDefault="00567B14" w:rsidP="002C19D0">
            <w:pPr>
              <w:spacing w:line="276" w:lineRule="auto"/>
            </w:pPr>
          </w:p>
          <w:p w14:paraId="440F26A9" w14:textId="77777777" w:rsidR="00567B14" w:rsidRDefault="00567B14" w:rsidP="002C19D0">
            <w:pPr>
              <w:spacing w:line="276" w:lineRule="auto"/>
            </w:pPr>
          </w:p>
          <w:p w14:paraId="144B0919" w14:textId="77777777" w:rsidR="00567B14" w:rsidRDefault="00567B14" w:rsidP="002C19D0">
            <w:pPr>
              <w:spacing w:line="276" w:lineRule="auto"/>
            </w:pPr>
          </w:p>
          <w:p w14:paraId="1DA8C68C" w14:textId="77777777" w:rsidR="00567B14" w:rsidRDefault="00567B14" w:rsidP="002C19D0">
            <w:pPr>
              <w:spacing w:line="276" w:lineRule="auto"/>
            </w:pPr>
          </w:p>
          <w:p w14:paraId="6ED5A0C1" w14:textId="77777777" w:rsidR="00567B14" w:rsidRDefault="00567B14" w:rsidP="002C19D0">
            <w:pPr>
              <w:spacing w:line="276" w:lineRule="auto"/>
            </w:pPr>
          </w:p>
          <w:p w14:paraId="1484F949" w14:textId="77777777" w:rsidR="00567B14" w:rsidRDefault="00567B14" w:rsidP="002C19D0">
            <w:pPr>
              <w:spacing w:line="276" w:lineRule="auto"/>
            </w:pPr>
          </w:p>
          <w:p w14:paraId="0588CEB2" w14:textId="77777777" w:rsidR="00567B14" w:rsidRDefault="00567B14" w:rsidP="002C19D0">
            <w:pPr>
              <w:spacing w:line="276" w:lineRule="auto"/>
            </w:pPr>
          </w:p>
          <w:p w14:paraId="0E536782" w14:textId="77777777" w:rsidR="00567B14" w:rsidRDefault="00567B14" w:rsidP="002C19D0">
            <w:pPr>
              <w:spacing w:line="276" w:lineRule="auto"/>
            </w:pPr>
          </w:p>
          <w:p w14:paraId="4AA3F67C" w14:textId="77777777" w:rsidR="001A5EFD" w:rsidRDefault="001A5EFD" w:rsidP="002C19D0">
            <w:pPr>
              <w:spacing w:line="276" w:lineRule="auto"/>
            </w:pPr>
          </w:p>
          <w:p w14:paraId="5AFCCCE7" w14:textId="77777777" w:rsidR="00567B14" w:rsidRDefault="00567B14" w:rsidP="002C19D0">
            <w:pPr>
              <w:spacing w:line="276" w:lineRule="auto"/>
            </w:pPr>
          </w:p>
          <w:p w14:paraId="61F63C2B" w14:textId="77777777" w:rsidR="003E4DFE" w:rsidRDefault="003E4DFE" w:rsidP="002C19D0">
            <w:pPr>
              <w:spacing w:line="276" w:lineRule="auto"/>
            </w:pPr>
          </w:p>
          <w:p w14:paraId="45F1DF06" w14:textId="695D1D0E" w:rsidR="003E4DFE" w:rsidRDefault="003E4DFE" w:rsidP="002C19D0">
            <w:pPr>
              <w:spacing w:line="276" w:lineRule="auto"/>
            </w:pPr>
          </w:p>
        </w:tc>
      </w:tr>
      <w:tr w:rsidR="00467A9E" w14:paraId="3F698446" w14:textId="77777777" w:rsidTr="00467A9E">
        <w:trPr>
          <w:trHeight w:val="975"/>
        </w:trPr>
        <w:tc>
          <w:tcPr>
            <w:tcW w:w="10511" w:type="dxa"/>
          </w:tcPr>
          <w:p w14:paraId="47F68108" w14:textId="0968283B" w:rsidR="00217B65" w:rsidRDefault="00B5460B" w:rsidP="00567B14">
            <w:pPr>
              <w:tabs>
                <w:tab w:val="left" w:pos="0"/>
              </w:tabs>
              <w:spacing w:before="60"/>
              <w:ind w:right="193"/>
              <w:rPr>
                <w:rFonts w:asciiTheme="minorHAnsi" w:hAnsiTheme="minorHAnsi" w:cstheme="minorHAnsi"/>
                <w:b/>
                <w:color w:val="242121"/>
                <w:w w:val="110"/>
              </w:rPr>
            </w:pPr>
            <w:r w:rsidRPr="00B5460B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A full version of </w:t>
            </w:r>
            <w:r w:rsidR="00567B14">
              <w:rPr>
                <w:rFonts w:asciiTheme="minorHAnsi" w:hAnsiTheme="minorHAnsi" w:cstheme="minorHAnsi"/>
                <w:b/>
                <w:color w:val="242121"/>
                <w:w w:val="110"/>
              </w:rPr>
              <w:t>the</w:t>
            </w:r>
            <w:r w:rsidRPr="00B5460B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 Plan can be found at</w:t>
            </w:r>
            <w:r w:rsidR="00217B65">
              <w:rPr>
                <w:rFonts w:asciiTheme="minorHAnsi" w:hAnsiTheme="minorHAnsi" w:cstheme="minorHAnsi"/>
                <w:b/>
                <w:color w:val="242121"/>
                <w:w w:val="110"/>
              </w:rPr>
              <w:t>:</w:t>
            </w:r>
            <w:r w:rsidR="00EE3FE6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 </w:t>
            </w:r>
            <w:hyperlink r:id="rId7" w:history="1">
              <w:r w:rsidR="00217B65" w:rsidRPr="00D70A7C">
                <w:rPr>
                  <w:rStyle w:val="Hyperlink"/>
                  <w:rFonts w:asciiTheme="minorHAnsi" w:hAnsiTheme="minorHAnsi" w:cstheme="minorHAnsi"/>
                  <w:b/>
                  <w:w w:val="110"/>
                </w:rPr>
                <w:t>heslington.org.uk/neighbourhood-plan/</w:t>
              </w:r>
            </w:hyperlink>
            <w:r w:rsidR="00217B65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 </w:t>
            </w:r>
          </w:p>
          <w:p w14:paraId="1135C5D5" w14:textId="56C0E732" w:rsidR="00B5460B" w:rsidRDefault="00B5460B" w:rsidP="00567B14">
            <w:pPr>
              <w:tabs>
                <w:tab w:val="left" w:pos="0"/>
              </w:tabs>
              <w:spacing w:before="60"/>
              <w:ind w:right="193"/>
              <w:rPr>
                <w:rFonts w:asciiTheme="minorHAnsi" w:hAnsiTheme="minorHAnsi" w:cstheme="minorHAnsi"/>
                <w:b/>
                <w:color w:val="242121"/>
                <w:w w:val="110"/>
              </w:rPr>
            </w:pPr>
            <w:r w:rsidRPr="00B5460B">
              <w:rPr>
                <w:rFonts w:asciiTheme="minorHAnsi" w:hAnsiTheme="minorHAnsi" w:cstheme="minorHAnsi"/>
                <w:b/>
                <w:color w:val="242121"/>
                <w:w w:val="110"/>
              </w:rPr>
              <w:t>Select Neighbourhood Plan and scroll down to Pre-submission documents.</w:t>
            </w:r>
            <w:r w:rsidRPr="00467A9E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 </w:t>
            </w:r>
          </w:p>
          <w:p w14:paraId="56F34788" w14:textId="77777777" w:rsidR="00467A9E" w:rsidRDefault="00B5460B" w:rsidP="00567B14">
            <w:pPr>
              <w:tabs>
                <w:tab w:val="left" w:pos="0"/>
              </w:tabs>
              <w:spacing w:after="60"/>
              <w:ind w:right="193"/>
              <w:rPr>
                <w:rFonts w:asciiTheme="minorHAnsi" w:hAnsiTheme="minorHAnsi" w:cstheme="minorHAnsi"/>
                <w:b/>
                <w:color w:val="242121"/>
                <w:w w:val="110"/>
              </w:rPr>
            </w:pPr>
            <w:r w:rsidRPr="00467A9E">
              <w:rPr>
                <w:rFonts w:asciiTheme="minorHAnsi" w:hAnsiTheme="minorHAnsi" w:cstheme="minorHAnsi"/>
                <w:b/>
                <w:color w:val="242121"/>
                <w:w w:val="110"/>
              </w:rPr>
              <w:t>Hard</w:t>
            </w:r>
            <w:r w:rsidR="00467A9E" w:rsidRPr="00467A9E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 copies of the Plan are available from the Parish Clerk (address below) or collect from Sinclair Properties office on Main Street, Heslington.</w:t>
            </w:r>
          </w:p>
          <w:p w14:paraId="4E0C0D5D" w14:textId="5B61B811" w:rsidR="00D34287" w:rsidRPr="00567B14" w:rsidRDefault="00467A9E" w:rsidP="00567B14">
            <w:pPr>
              <w:tabs>
                <w:tab w:val="left" w:pos="0"/>
              </w:tabs>
              <w:spacing w:after="60"/>
              <w:ind w:right="193"/>
              <w:rPr>
                <w:rFonts w:asciiTheme="minorHAnsi" w:hAnsiTheme="minorHAnsi" w:cstheme="minorHAnsi"/>
                <w:b/>
                <w:color w:val="242121"/>
                <w:w w:val="110"/>
              </w:rPr>
            </w:pPr>
            <w:r w:rsidRPr="00467A9E">
              <w:rPr>
                <w:rFonts w:asciiTheme="minorHAnsi" w:hAnsiTheme="minorHAnsi" w:cstheme="minorHAnsi"/>
                <w:b/>
                <w:color w:val="242121"/>
                <w:w w:val="110"/>
              </w:rPr>
              <w:t xml:space="preserve">Return form to Parish Clerk at:  The Byre, Field House Farm, Thornton-le-Clay, York, YO60 7QA or drop off at Sinclair Properties office on Main Street. You can also send this document or any other comments by e-mail to </w:t>
            </w:r>
            <w:hyperlink r:id="rId8" w:history="1">
              <w:r w:rsidR="00D34287" w:rsidRPr="0067688A">
                <w:rPr>
                  <w:rStyle w:val="Hyperlink"/>
                  <w:rFonts w:asciiTheme="minorHAnsi" w:hAnsiTheme="minorHAnsi" w:cstheme="minorHAnsi"/>
                  <w:b/>
                  <w:w w:val="110"/>
                </w:rPr>
                <w:t>heslingtonpcnplan@outlook.com</w:t>
              </w:r>
            </w:hyperlink>
          </w:p>
        </w:tc>
      </w:tr>
    </w:tbl>
    <w:p w14:paraId="4E0442F3" w14:textId="2EDB9C60" w:rsidR="00467A9E" w:rsidRPr="00467A9E" w:rsidRDefault="00467A9E" w:rsidP="00467A9E">
      <w:pPr>
        <w:tabs>
          <w:tab w:val="left" w:pos="0"/>
        </w:tabs>
        <w:spacing w:before="120"/>
        <w:ind w:right="193"/>
        <w:rPr>
          <w:color w:val="242121"/>
          <w:w w:val="110"/>
        </w:rPr>
      </w:pPr>
    </w:p>
    <w:p w14:paraId="73B8AD2F" w14:textId="77777777" w:rsidR="00272A40" w:rsidRDefault="00272A40" w:rsidP="00272A40">
      <w:pPr>
        <w:widowControl w:val="0"/>
        <w:tabs>
          <w:tab w:val="left" w:pos="1269"/>
        </w:tabs>
        <w:autoSpaceDE w:val="0"/>
        <w:autoSpaceDN w:val="0"/>
        <w:ind w:right="215"/>
        <w:rPr>
          <w:rFonts w:eastAsiaTheme="minorHAnsi"/>
          <w:noProof/>
          <w:color w:val="BFBFBF" w:themeColor="background1" w:themeShade="BF"/>
          <w:sz w:val="16"/>
        </w:rPr>
      </w:pPr>
    </w:p>
    <w:p w14:paraId="0ED8D572" w14:textId="77777777" w:rsidR="00272A40" w:rsidRPr="0074178F" w:rsidRDefault="00272A40" w:rsidP="00272A40">
      <w:pPr>
        <w:widowControl w:val="0"/>
        <w:tabs>
          <w:tab w:val="left" w:pos="1269"/>
        </w:tabs>
        <w:autoSpaceDE w:val="0"/>
        <w:autoSpaceDN w:val="0"/>
        <w:ind w:right="215"/>
        <w:rPr>
          <w:color w:val="BFBFBF" w:themeColor="background1" w:themeShade="BF"/>
          <w:sz w:val="16"/>
        </w:rPr>
      </w:pPr>
      <w:r w:rsidRPr="0074178F">
        <w:rPr>
          <w:rFonts w:eastAsiaTheme="minorHAnsi"/>
          <w:noProof/>
          <w:color w:val="BFBFBF" w:themeColor="background1" w:themeShade="BF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68ABA" wp14:editId="3A84FACE">
                <wp:simplePos x="0" y="0"/>
                <wp:positionH relativeFrom="column">
                  <wp:posOffset>-2665168</wp:posOffset>
                </wp:positionH>
                <wp:positionV relativeFrom="paragraph">
                  <wp:posOffset>5397383</wp:posOffset>
                </wp:positionV>
                <wp:extent cx="3088187" cy="1265555"/>
                <wp:effectExtent l="19050" t="38100" r="17145" b="29845"/>
                <wp:wrapNone/>
                <wp:docPr id="30" name="Oval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513">
                          <a:off x="0" y="0"/>
                          <a:ext cx="3088187" cy="1265555"/>
                        </a:xfrm>
                        <a:prstGeom prst="wedgeEllipseCallout">
                          <a:avLst>
                            <a:gd name="adj1" fmla="val -16608"/>
                            <a:gd name="adj2" fmla="val 41071"/>
                          </a:avLst>
                        </a:prstGeom>
                        <a:solidFill>
                          <a:schemeClr val="accent6">
                            <a:lumMod val="75000"/>
                            <a:alpha val="38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  <a:alpha val="5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A8915" w14:textId="77777777" w:rsidR="00272A40" w:rsidRPr="004B3FDB" w:rsidRDefault="00272A40" w:rsidP="00272A40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FD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reply by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5pm Tuesday 12 March 2019</w:t>
                            </w:r>
                            <w:r w:rsidRPr="004B3FDB">
                              <w:rPr>
                                <w:color w:val="000000" w:themeColor="text1"/>
                                <w:sz w:val="4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868ABA" id="Oval Callout 30" o:spid="_x0000_s1027" type="#_x0000_t63" style="position:absolute;margin-left:-209.85pt;margin-top:425pt;width:243.15pt;height:99.65pt;rotation:35117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7o6wIAAK4GAAAOAAAAZHJzL2Uyb0RvYy54bWysVclu2zAQvRfoPxC8J5K814gcGG5TFEiT&#10;oEmRM02RlgpuJWlL7td3SC1xmiCHIj4InIVvZt5wxheXjRTowKyrtMpxdp5ixBTVRaV2Of75cHW2&#10;wMh5ogoitGI5PjKHL1cfP1zUZslGutSiYBYBiHLL2uS49N4sk8TRkknizrVhCoxcW0k8iHaXFJbU&#10;gC5FMkrTWVJrWxirKXMOtJ9bI15FfM4Z9becO+aRyDHk5uPXxu82fJPVBVnuLDFlRbs0yH9kIUml&#10;IOgA9Zl4gva2egElK2q109yfUy0TzXlFWawBqsnSf6q5L4lhsRYgx5mBJvd+sPTmcGdRVeR4DPQo&#10;IqFHtwci0IYIofcegRo4qo1bguu9ubOd5OAYCm64lchqIHY8yqbZOLIAdaEmknwcSGaNRxSU43Sx&#10;yBZzjCjYstFsCr8QImmxAqaxzn9lWqJwyHHNih37IkRlHOvSilHI4dr5SHrRZU6KXxlGXAroYSji&#10;LJvN0kXX5BOn0anTJEvnWZdBBwm59DkEfKdFVVxVQkQhPE22ERZBhBwTSpnys5iQ2Mvvumj182ma&#10;ds+LCFOSVjtedFqIEN94AIq1P4sh1PuGnfbJvBUWbCFuEnrddjee/FGwkI1QPxiHlwItHMVqh/xP&#10;ichaU0kK1qpD5MjDi9ARMCBzYHbA7gBeI7lvUucfrrI44sPl9K3E2jc23IiRtfLDZVkpbV8DEH6I&#10;3Pr3JLXUBJZ8s23iFEXPoNnq4giTFScDJssZelXBa74mzt8RC+8TlLA3/S18uNB1jnV3wqjU9s9r&#10;+uAPow9WjGrYWTl2v/fEMozENwVL4VM2mYQlF4XJdD4CwZ5atqcWtZcbDS8YJgayi8fg70V/5FbL&#10;R1iv6xAVTERRiJ1j6m0vbHy7S2FBU7ZeRzdYbIb4a3VvaAAPPIdhemgeiTXdSHvYBje6329kGeeu&#10;bdCTb7ip9HrvNa98MD7x2gmwFOH0bOueytHr6W9m9RcAAP//AwBQSwMEFAAGAAgAAAAhAM2JM33m&#10;AAAAEQEAAA8AAABkcnMvZG93bnJldi54bWxMjzFPwzAQhXck/oN1SGytXQihTeNU0LRjB0qHdnMT&#10;k0TEZ8t22sCv55hgOel033v3Xr4aTc8u2ofOooTZVADTWNm6w0bC4X07mQMLUWGteotawpcOsCpu&#10;b3KV1faKb/qyjw0jEwyZktDG6DLOQ9Vqo8LUOo10+7DeqEirb3jt1ZXMTc8fhEi5UR3Sh1Y5vW51&#10;9bkfjATX7V6TA26/T8d1523pNuUgNlLe343lksbLEljUY/xTwG8Hyg8FBTvbAevAegmTZLZ4JlbC&#10;/ElQNULSNAV2JlQki0fgRc7/Nyl+AAAA//8DAFBLAQItABQABgAIAAAAIQC2gziS/gAAAOEBAAAT&#10;AAAAAAAAAAAAAAAAAAAAAABbQ29udGVudF9UeXBlc10ueG1sUEsBAi0AFAAGAAgAAAAhADj9If/W&#10;AAAAlAEAAAsAAAAAAAAAAAAAAAAALwEAAF9yZWxzLy5yZWxzUEsBAi0AFAAGAAgAAAAhAFTgjujr&#10;AgAArgYAAA4AAAAAAAAAAAAAAAAALgIAAGRycy9lMm9Eb2MueG1sUEsBAi0AFAAGAAgAAAAhAM2J&#10;M33mAAAAEQEAAA8AAAAAAAAAAAAAAAAARQUAAGRycy9kb3ducmV2LnhtbFBLBQYAAAAABAAEAPMA&#10;AABYBgAAAAA=&#10;" adj="7213,19671" fillcolor="#e36c0a [2409]" strokecolor="#e36c0a [2409]" strokeweight="2pt">
                <v:fill opacity="24929f"/>
                <v:stroke opacity="35980f"/>
                <v:textbox>
                  <w:txbxContent>
                    <w:p w14:paraId="6BAA8915" w14:textId="77777777" w:rsidR="00272A40" w:rsidRPr="004B3FDB" w:rsidRDefault="00272A40" w:rsidP="00272A40">
                      <w:pPr>
                        <w:jc w:val="center"/>
                        <w:rPr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3FD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reply by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5pm Tuesday 12 March 2019</w:t>
                      </w:r>
                      <w:r w:rsidRPr="004B3FDB">
                        <w:rPr>
                          <w:color w:val="000000" w:themeColor="text1"/>
                          <w:sz w:val="4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color w:val="BFBFBF" w:themeColor="background1" w:themeShade="BF"/>
          <w:sz w:val="16"/>
        </w:rPr>
        <w:t>Website</w:t>
      </w:r>
    </w:p>
    <w:sectPr w:rsidR="00272A40" w:rsidRPr="0074178F" w:rsidSect="00D52139">
      <w:headerReference w:type="first" r:id="rId9"/>
      <w:pgSz w:w="11900" w:h="16840" w:code="9"/>
      <w:pgMar w:top="709" w:right="539" w:bottom="1060" w:left="873" w:header="51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FD3E" w14:textId="77777777" w:rsidR="00EE37E8" w:rsidRDefault="00EE37E8">
      <w:r>
        <w:separator/>
      </w:r>
    </w:p>
  </w:endnote>
  <w:endnote w:type="continuationSeparator" w:id="0">
    <w:p w14:paraId="53423A24" w14:textId="77777777" w:rsidR="00EE37E8" w:rsidRDefault="00EE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D0F27" w14:textId="77777777" w:rsidR="00EE37E8" w:rsidRDefault="00EE37E8">
      <w:r>
        <w:separator/>
      </w:r>
    </w:p>
  </w:footnote>
  <w:footnote w:type="continuationSeparator" w:id="0">
    <w:p w14:paraId="2E0908DD" w14:textId="77777777" w:rsidR="00EE37E8" w:rsidRDefault="00EE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3099" w14:textId="77777777" w:rsidR="00D52139" w:rsidRPr="00D52139" w:rsidRDefault="00D52139" w:rsidP="00D52139">
    <w:pPr>
      <w:pStyle w:val="Header"/>
      <w:jc w:val="right"/>
      <w:rPr>
        <w:rFonts w:asciiTheme="minorHAnsi" w:hAnsiTheme="minorHAnsi" w:cstheme="minorHAnsi"/>
      </w:rPr>
    </w:pPr>
    <w:r w:rsidRPr="00D52139">
      <w:rPr>
        <w:rFonts w:asciiTheme="minorHAnsi" w:hAnsiTheme="minorHAnsi" w:cstheme="minorHAnsi"/>
        <w:b/>
        <w:color w:val="4F6228" w:themeColor="accent3" w:themeShade="80"/>
      </w:rPr>
      <w:t>HESLINGTON PARISH NEIGHBOURHOOD PLAN</w:t>
    </w:r>
  </w:p>
  <w:p w14:paraId="498E3300" w14:textId="77777777" w:rsidR="00D52139" w:rsidRDefault="00D52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A2"/>
    <w:rsid w:val="00012C50"/>
    <w:rsid w:val="00122AB8"/>
    <w:rsid w:val="0013737E"/>
    <w:rsid w:val="0014017D"/>
    <w:rsid w:val="001A5EFD"/>
    <w:rsid w:val="00217B65"/>
    <w:rsid w:val="00272A40"/>
    <w:rsid w:val="00290E39"/>
    <w:rsid w:val="002F5E4E"/>
    <w:rsid w:val="00381A65"/>
    <w:rsid w:val="003B0B74"/>
    <w:rsid w:val="003D3874"/>
    <w:rsid w:val="003E4DFE"/>
    <w:rsid w:val="004329AF"/>
    <w:rsid w:val="00467A9E"/>
    <w:rsid w:val="004A1772"/>
    <w:rsid w:val="004C1E86"/>
    <w:rsid w:val="004C3043"/>
    <w:rsid w:val="004E7A04"/>
    <w:rsid w:val="005110B5"/>
    <w:rsid w:val="00567B14"/>
    <w:rsid w:val="0057663E"/>
    <w:rsid w:val="005D3787"/>
    <w:rsid w:val="006048D1"/>
    <w:rsid w:val="006C39FD"/>
    <w:rsid w:val="00783D37"/>
    <w:rsid w:val="00795726"/>
    <w:rsid w:val="007B58D7"/>
    <w:rsid w:val="00834BAE"/>
    <w:rsid w:val="00845DE1"/>
    <w:rsid w:val="0086733E"/>
    <w:rsid w:val="008A5B1A"/>
    <w:rsid w:val="009370B2"/>
    <w:rsid w:val="00A036F8"/>
    <w:rsid w:val="00A14F2B"/>
    <w:rsid w:val="00AB0342"/>
    <w:rsid w:val="00AB240D"/>
    <w:rsid w:val="00B210CE"/>
    <w:rsid w:val="00B316B2"/>
    <w:rsid w:val="00B41B8F"/>
    <w:rsid w:val="00B51CCC"/>
    <w:rsid w:val="00B5460B"/>
    <w:rsid w:val="00B721E5"/>
    <w:rsid w:val="00B767BC"/>
    <w:rsid w:val="00B85113"/>
    <w:rsid w:val="00BC737A"/>
    <w:rsid w:val="00C55A7E"/>
    <w:rsid w:val="00CB7BB4"/>
    <w:rsid w:val="00D34287"/>
    <w:rsid w:val="00D52139"/>
    <w:rsid w:val="00D55886"/>
    <w:rsid w:val="00D709A2"/>
    <w:rsid w:val="00DC6B83"/>
    <w:rsid w:val="00DF06A2"/>
    <w:rsid w:val="00DF10E8"/>
    <w:rsid w:val="00E111C6"/>
    <w:rsid w:val="00E15341"/>
    <w:rsid w:val="00E404E8"/>
    <w:rsid w:val="00E422F1"/>
    <w:rsid w:val="00E81098"/>
    <w:rsid w:val="00EE37E8"/>
    <w:rsid w:val="00EE3FE6"/>
    <w:rsid w:val="00F239FE"/>
    <w:rsid w:val="00F34563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3C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9A2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9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D709A2"/>
    <w:pPr>
      <w:spacing w:after="200"/>
      <w:ind w:left="720"/>
      <w:contextualSpacing/>
    </w:pPr>
    <w:rPr>
      <w:rFonts w:eastAsia="SimSun"/>
      <w:color w:val="265898" w:themeColor="text2" w:themeTint="E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09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7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2C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3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B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9A2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09A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D709A2"/>
    <w:pPr>
      <w:spacing w:after="200"/>
      <w:ind w:left="720"/>
      <w:contextualSpacing/>
    </w:pPr>
    <w:rPr>
      <w:rFonts w:eastAsia="SimSun"/>
      <w:color w:val="265898" w:themeColor="text2" w:themeTint="E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9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709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7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2C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39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lingtonpcnpla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slington.org.uk/neighbourhood-pl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Blacketer</dc:creator>
  <cp:lastModifiedBy>User</cp:lastModifiedBy>
  <cp:revision>2</cp:revision>
  <dcterms:created xsi:type="dcterms:W3CDTF">2019-01-08T13:01:00Z</dcterms:created>
  <dcterms:modified xsi:type="dcterms:W3CDTF">2019-01-08T13:01:00Z</dcterms:modified>
</cp:coreProperties>
</file>